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right"/>
        <w:tblLook w:val="04A0"/>
      </w:tblPr>
      <w:tblGrid>
        <w:gridCol w:w="3084"/>
      </w:tblGrid>
      <w:tr w:rsidR="00EF5815" w:rsidRPr="00393A6A" w:rsidTr="009B190F">
        <w:trPr>
          <w:jc w:val="right"/>
        </w:trPr>
        <w:tc>
          <w:tcPr>
            <w:tcW w:w="3084" w:type="dxa"/>
          </w:tcPr>
          <w:p w:rsidR="00CC6CAB" w:rsidRPr="00E01703" w:rsidRDefault="00EF5815" w:rsidP="00CC6CAB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1703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  <w:r w:rsidR="003112AA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  <w:p w:rsidR="00EF5815" w:rsidRPr="00E01703" w:rsidRDefault="00EF5815" w:rsidP="005C3C10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1703">
              <w:rPr>
                <w:rFonts w:ascii="Times New Roman" w:hAnsi="Times New Roman" w:cs="Times New Roman"/>
                <w:sz w:val="24"/>
                <w:szCs w:val="24"/>
              </w:rPr>
              <w:t>к Закону Республики Татарстан «О бюджете Республики Татарстан на 20</w:t>
            </w:r>
            <w:r w:rsidR="00061B2C" w:rsidRPr="00E017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515C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E01703">
              <w:rPr>
                <w:rFonts w:ascii="Times New Roman" w:hAnsi="Times New Roman" w:cs="Times New Roman"/>
                <w:sz w:val="24"/>
                <w:szCs w:val="24"/>
              </w:rPr>
              <w:t xml:space="preserve"> год и на плановый период 20</w:t>
            </w:r>
            <w:r w:rsidR="00354671" w:rsidRPr="00E017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515C2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 w:rsidRPr="00E01703">
              <w:rPr>
                <w:rFonts w:ascii="Times New Roman" w:hAnsi="Times New Roman" w:cs="Times New Roman"/>
                <w:sz w:val="24"/>
                <w:szCs w:val="24"/>
              </w:rPr>
              <w:t>и 20</w:t>
            </w:r>
            <w:r w:rsidR="002952F3" w:rsidRPr="00E017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515C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E01703">
              <w:rPr>
                <w:rFonts w:ascii="Times New Roman" w:hAnsi="Times New Roman" w:cs="Times New Roman"/>
                <w:sz w:val="24"/>
                <w:szCs w:val="24"/>
              </w:rPr>
              <w:t xml:space="preserve"> годов»</w:t>
            </w:r>
          </w:p>
        </w:tc>
      </w:tr>
    </w:tbl>
    <w:p w:rsidR="00EF5815" w:rsidRPr="00393A6A" w:rsidRDefault="00EF5815" w:rsidP="001D041A">
      <w:pPr>
        <w:pStyle w:val="3"/>
        <w:jc w:val="right"/>
        <w:rPr>
          <w:rFonts w:ascii="Times New Roman" w:hAnsi="Times New Roman"/>
          <w:b w:val="0"/>
          <w:bCs w:val="0"/>
          <w:szCs w:val="28"/>
          <w:lang w:val="ru-RU"/>
        </w:rPr>
      </w:pPr>
      <w:r w:rsidRPr="00393A6A">
        <w:rPr>
          <w:b w:val="0"/>
          <w:bCs w:val="0"/>
          <w:sz w:val="24"/>
        </w:rPr>
        <w:tab/>
      </w:r>
      <w:r w:rsidRPr="00393A6A">
        <w:rPr>
          <w:b w:val="0"/>
          <w:bCs w:val="0"/>
          <w:sz w:val="24"/>
        </w:rPr>
        <w:tab/>
      </w:r>
      <w:r w:rsidRPr="00393A6A">
        <w:rPr>
          <w:b w:val="0"/>
          <w:bCs w:val="0"/>
          <w:sz w:val="24"/>
        </w:rPr>
        <w:tab/>
      </w:r>
      <w:r w:rsidRPr="00393A6A">
        <w:rPr>
          <w:b w:val="0"/>
          <w:bCs w:val="0"/>
          <w:sz w:val="24"/>
        </w:rPr>
        <w:tab/>
      </w:r>
      <w:r w:rsidRPr="00393A6A">
        <w:rPr>
          <w:b w:val="0"/>
          <w:bCs w:val="0"/>
          <w:sz w:val="24"/>
        </w:rPr>
        <w:tab/>
      </w:r>
      <w:r w:rsidRPr="00393A6A">
        <w:rPr>
          <w:b w:val="0"/>
          <w:bCs w:val="0"/>
          <w:sz w:val="24"/>
        </w:rPr>
        <w:tab/>
      </w:r>
      <w:r w:rsidRPr="00393A6A">
        <w:rPr>
          <w:b w:val="0"/>
          <w:bCs w:val="0"/>
          <w:sz w:val="24"/>
        </w:rPr>
        <w:tab/>
      </w:r>
      <w:r w:rsidRPr="00393A6A">
        <w:rPr>
          <w:b w:val="0"/>
          <w:bCs w:val="0"/>
          <w:sz w:val="24"/>
        </w:rPr>
        <w:tab/>
      </w:r>
      <w:r w:rsidRPr="00393A6A">
        <w:rPr>
          <w:b w:val="0"/>
          <w:bCs w:val="0"/>
          <w:sz w:val="24"/>
        </w:rPr>
        <w:tab/>
      </w:r>
      <w:r w:rsidR="001D041A" w:rsidRPr="00393A6A">
        <w:rPr>
          <w:rFonts w:ascii="Times New Roman" w:hAnsi="Times New Roman"/>
          <w:b w:val="0"/>
          <w:bCs w:val="0"/>
          <w:sz w:val="24"/>
          <w:lang w:val="ru-RU"/>
        </w:rPr>
        <w:t>Таблица 1</w:t>
      </w:r>
    </w:p>
    <w:p w:rsidR="004B4CA7" w:rsidRPr="00393A6A" w:rsidRDefault="004B4CA7" w:rsidP="004B4CA7">
      <w:pPr>
        <w:jc w:val="center"/>
        <w:rPr>
          <w:szCs w:val="28"/>
        </w:rPr>
      </w:pPr>
      <w:r w:rsidRPr="00393A6A">
        <w:rPr>
          <w:szCs w:val="28"/>
        </w:rPr>
        <w:t xml:space="preserve">Распределение субсидий </w:t>
      </w:r>
    </w:p>
    <w:p w:rsidR="004B4CA7" w:rsidRPr="00D41361" w:rsidRDefault="004B4CA7" w:rsidP="004B4CA7">
      <w:pPr>
        <w:jc w:val="center"/>
        <w:rPr>
          <w:szCs w:val="28"/>
        </w:rPr>
      </w:pPr>
      <w:r w:rsidRPr="002A663E">
        <w:rPr>
          <w:szCs w:val="28"/>
        </w:rPr>
        <w:t xml:space="preserve">бюджетам муниципальных районов и городских округов в целях </w:t>
      </w:r>
      <w:proofErr w:type="spellStart"/>
      <w:r w:rsidRPr="002A663E">
        <w:rPr>
          <w:szCs w:val="28"/>
        </w:rPr>
        <w:t>софинансирования</w:t>
      </w:r>
      <w:proofErr w:type="spellEnd"/>
      <w:r w:rsidRPr="002A663E">
        <w:rPr>
          <w:szCs w:val="28"/>
        </w:rPr>
        <w:t xml:space="preserve"> расходных обязательств органов местного самоуправления муниципальных образований, связанных с реализацией мероприятий по уничтожению борщевика Сосновского, произрастающего </w:t>
      </w:r>
      <w:r w:rsidR="00A73B1E">
        <w:rPr>
          <w:szCs w:val="28"/>
        </w:rPr>
        <w:t xml:space="preserve">  </w:t>
      </w:r>
      <w:r w:rsidRPr="002A663E">
        <w:rPr>
          <w:szCs w:val="28"/>
        </w:rPr>
        <w:t xml:space="preserve">на </w:t>
      </w:r>
      <w:r w:rsidRPr="00D41361">
        <w:rPr>
          <w:szCs w:val="28"/>
        </w:rPr>
        <w:t xml:space="preserve">земельных участках, находящихся в муниципальной собственности, </w:t>
      </w:r>
    </w:p>
    <w:p w:rsidR="004B4CA7" w:rsidRPr="00D41361" w:rsidRDefault="004B4CA7" w:rsidP="004B4CA7">
      <w:pPr>
        <w:jc w:val="center"/>
        <w:rPr>
          <w:szCs w:val="28"/>
        </w:rPr>
      </w:pPr>
      <w:r w:rsidRPr="00D41361">
        <w:rPr>
          <w:szCs w:val="28"/>
        </w:rPr>
        <w:t>на 202</w:t>
      </w:r>
      <w:r w:rsidR="00F515C2">
        <w:rPr>
          <w:szCs w:val="28"/>
        </w:rPr>
        <w:t>5</w:t>
      </w:r>
      <w:r w:rsidRPr="00D41361">
        <w:rPr>
          <w:szCs w:val="28"/>
        </w:rPr>
        <w:t xml:space="preserve"> год</w:t>
      </w:r>
    </w:p>
    <w:p w:rsidR="00FD45DA" w:rsidRPr="00D41361" w:rsidRDefault="00FD45DA" w:rsidP="00EF5815">
      <w:pPr>
        <w:jc w:val="center"/>
        <w:rPr>
          <w:szCs w:val="28"/>
        </w:rPr>
      </w:pPr>
    </w:p>
    <w:p w:rsidR="00EF5815" w:rsidRPr="00D41361" w:rsidRDefault="00EF5815" w:rsidP="00EF5815">
      <w:pPr>
        <w:ind w:right="-1"/>
        <w:jc w:val="right"/>
        <w:rPr>
          <w:sz w:val="24"/>
          <w:szCs w:val="24"/>
        </w:rPr>
      </w:pPr>
      <w:r w:rsidRPr="00D41361">
        <w:rPr>
          <w:sz w:val="24"/>
          <w:szCs w:val="24"/>
        </w:rPr>
        <w:tab/>
      </w:r>
      <w:r w:rsidRPr="00D41361">
        <w:rPr>
          <w:sz w:val="24"/>
          <w:szCs w:val="24"/>
        </w:rPr>
        <w:tab/>
      </w:r>
      <w:r w:rsidRPr="00D41361">
        <w:rPr>
          <w:sz w:val="24"/>
          <w:szCs w:val="24"/>
        </w:rPr>
        <w:tab/>
      </w:r>
      <w:r w:rsidRPr="00D41361">
        <w:rPr>
          <w:sz w:val="24"/>
          <w:szCs w:val="24"/>
        </w:rPr>
        <w:tab/>
      </w:r>
      <w:r w:rsidRPr="00D41361">
        <w:rPr>
          <w:sz w:val="24"/>
          <w:szCs w:val="24"/>
        </w:rPr>
        <w:tab/>
      </w:r>
      <w:r w:rsidRPr="00D41361">
        <w:rPr>
          <w:sz w:val="24"/>
          <w:szCs w:val="24"/>
        </w:rPr>
        <w:tab/>
      </w:r>
      <w:r w:rsidRPr="00D41361">
        <w:rPr>
          <w:sz w:val="24"/>
          <w:szCs w:val="24"/>
        </w:rPr>
        <w:tab/>
      </w:r>
      <w:r w:rsidRPr="00D41361">
        <w:rPr>
          <w:sz w:val="24"/>
          <w:szCs w:val="24"/>
        </w:rPr>
        <w:tab/>
      </w:r>
      <w:r w:rsidRPr="00D41361">
        <w:rPr>
          <w:sz w:val="24"/>
          <w:szCs w:val="24"/>
        </w:rPr>
        <w:tab/>
      </w:r>
      <w:r w:rsidRPr="00D41361">
        <w:rPr>
          <w:sz w:val="24"/>
          <w:szCs w:val="24"/>
        </w:rPr>
        <w:tab/>
      </w:r>
      <w:r w:rsidRPr="00D41361">
        <w:rPr>
          <w:sz w:val="24"/>
          <w:szCs w:val="24"/>
        </w:rPr>
        <w:tab/>
        <w:t>(тыс. рублей)</w:t>
      </w:r>
    </w:p>
    <w:tbl>
      <w:tblPr>
        <w:tblW w:w="10222" w:type="dxa"/>
        <w:tblInd w:w="-601" w:type="dxa"/>
        <w:tblLook w:val="0000"/>
      </w:tblPr>
      <w:tblGrid>
        <w:gridCol w:w="7104"/>
        <w:gridCol w:w="3118"/>
      </w:tblGrid>
      <w:tr w:rsidR="00EF5815" w:rsidRPr="00D41361" w:rsidTr="00E9413C">
        <w:trPr>
          <w:trHeight w:val="276"/>
          <w:tblHeader/>
        </w:trPr>
        <w:tc>
          <w:tcPr>
            <w:tcW w:w="7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815" w:rsidRPr="00D41361" w:rsidRDefault="00EF5815" w:rsidP="009B190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361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муниципального района</w:t>
            </w:r>
          </w:p>
          <w:p w:rsidR="00EF5815" w:rsidRPr="00D41361" w:rsidRDefault="00EF5815" w:rsidP="009B190F">
            <w:pPr>
              <w:jc w:val="center"/>
              <w:rPr>
                <w:sz w:val="24"/>
                <w:szCs w:val="24"/>
              </w:rPr>
            </w:pPr>
            <w:r w:rsidRPr="00D41361">
              <w:rPr>
                <w:sz w:val="24"/>
                <w:szCs w:val="24"/>
              </w:rPr>
              <w:t>(городского округа)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815" w:rsidRPr="00D41361" w:rsidRDefault="00EF5815" w:rsidP="009B190F">
            <w:pPr>
              <w:jc w:val="center"/>
              <w:rPr>
                <w:sz w:val="24"/>
                <w:szCs w:val="24"/>
              </w:rPr>
            </w:pPr>
            <w:r w:rsidRPr="00D41361">
              <w:rPr>
                <w:sz w:val="24"/>
                <w:szCs w:val="24"/>
              </w:rPr>
              <w:t>Сумма</w:t>
            </w:r>
          </w:p>
        </w:tc>
      </w:tr>
      <w:tr w:rsidR="00E9413C" w:rsidRPr="00D21F6D" w:rsidTr="00E9413C">
        <w:trPr>
          <w:trHeight w:val="276"/>
        </w:trPr>
        <w:tc>
          <w:tcPr>
            <w:tcW w:w="7104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E9413C" w:rsidRPr="00E9413C" w:rsidRDefault="00E9413C" w:rsidP="00E9413C">
            <w:pPr>
              <w:spacing w:line="360" w:lineRule="auto"/>
              <w:rPr>
                <w:sz w:val="24"/>
                <w:szCs w:val="24"/>
              </w:rPr>
            </w:pPr>
            <w:proofErr w:type="spellStart"/>
            <w:r w:rsidRPr="00E9413C">
              <w:rPr>
                <w:sz w:val="24"/>
                <w:szCs w:val="24"/>
              </w:rPr>
              <w:t>Агрызский</w:t>
            </w:r>
            <w:proofErr w:type="spellEnd"/>
            <w:r w:rsidRPr="00E9413C">
              <w:rPr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311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E9413C" w:rsidRPr="00D21F6D" w:rsidRDefault="00E9413C" w:rsidP="00E9413C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266089">
              <w:rPr>
                <w:sz w:val="24"/>
                <w:szCs w:val="24"/>
              </w:rPr>
              <w:t>239,4</w:t>
            </w:r>
          </w:p>
        </w:tc>
      </w:tr>
      <w:tr w:rsidR="00E9413C" w:rsidRPr="00D21F6D" w:rsidTr="00E9413C">
        <w:trPr>
          <w:trHeight w:val="276"/>
        </w:trPr>
        <w:tc>
          <w:tcPr>
            <w:tcW w:w="7104" w:type="dxa"/>
            <w:shd w:val="clear" w:color="auto" w:fill="FFFFFF"/>
            <w:vAlign w:val="bottom"/>
          </w:tcPr>
          <w:p w:rsidR="00E9413C" w:rsidRPr="00E9413C" w:rsidRDefault="00E9413C" w:rsidP="00E9413C">
            <w:pPr>
              <w:spacing w:line="360" w:lineRule="auto"/>
              <w:rPr>
                <w:sz w:val="24"/>
                <w:szCs w:val="24"/>
              </w:rPr>
            </w:pPr>
            <w:proofErr w:type="spellStart"/>
            <w:r w:rsidRPr="00E9413C">
              <w:rPr>
                <w:sz w:val="24"/>
                <w:szCs w:val="24"/>
              </w:rPr>
              <w:t>Азнакаевский</w:t>
            </w:r>
            <w:proofErr w:type="spellEnd"/>
            <w:r w:rsidRPr="00E9413C">
              <w:rPr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E9413C" w:rsidRPr="00D21F6D" w:rsidRDefault="00E9413C" w:rsidP="00E9413C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266089">
              <w:rPr>
                <w:sz w:val="24"/>
                <w:szCs w:val="24"/>
              </w:rPr>
              <w:t>14,1</w:t>
            </w:r>
          </w:p>
        </w:tc>
      </w:tr>
      <w:tr w:rsidR="00E9413C" w:rsidRPr="00D21F6D" w:rsidTr="00E9413C">
        <w:trPr>
          <w:trHeight w:val="276"/>
        </w:trPr>
        <w:tc>
          <w:tcPr>
            <w:tcW w:w="7104" w:type="dxa"/>
            <w:shd w:val="clear" w:color="auto" w:fill="FFFFFF"/>
            <w:vAlign w:val="bottom"/>
          </w:tcPr>
          <w:p w:rsidR="00E9413C" w:rsidRPr="00E9413C" w:rsidRDefault="00E9413C" w:rsidP="00E9413C">
            <w:pPr>
              <w:spacing w:line="360" w:lineRule="auto"/>
              <w:rPr>
                <w:sz w:val="24"/>
                <w:szCs w:val="24"/>
              </w:rPr>
            </w:pPr>
            <w:proofErr w:type="spellStart"/>
            <w:r w:rsidRPr="00E9413C">
              <w:rPr>
                <w:sz w:val="24"/>
                <w:szCs w:val="24"/>
              </w:rPr>
              <w:t>Актанышский</w:t>
            </w:r>
            <w:proofErr w:type="spellEnd"/>
            <w:r w:rsidRPr="00E9413C">
              <w:rPr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E9413C" w:rsidRPr="00D21F6D" w:rsidRDefault="00E9413C" w:rsidP="00E9413C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266089">
              <w:rPr>
                <w:sz w:val="24"/>
                <w:szCs w:val="24"/>
              </w:rPr>
              <w:t>179,0</w:t>
            </w:r>
          </w:p>
        </w:tc>
      </w:tr>
      <w:tr w:rsidR="00E9413C" w:rsidRPr="00D21F6D" w:rsidTr="00E9413C">
        <w:trPr>
          <w:trHeight w:val="276"/>
        </w:trPr>
        <w:tc>
          <w:tcPr>
            <w:tcW w:w="7104" w:type="dxa"/>
            <w:shd w:val="clear" w:color="auto" w:fill="FFFFFF"/>
            <w:vAlign w:val="bottom"/>
          </w:tcPr>
          <w:p w:rsidR="00E9413C" w:rsidRPr="00E9413C" w:rsidRDefault="00E9413C" w:rsidP="00E9413C">
            <w:pPr>
              <w:spacing w:line="360" w:lineRule="auto"/>
              <w:rPr>
                <w:sz w:val="24"/>
                <w:szCs w:val="24"/>
              </w:rPr>
            </w:pPr>
            <w:r w:rsidRPr="00E9413C">
              <w:rPr>
                <w:sz w:val="24"/>
                <w:szCs w:val="24"/>
              </w:rPr>
              <w:t>Алексеевский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E9413C" w:rsidRPr="00D21F6D" w:rsidRDefault="00E9413C" w:rsidP="00E9413C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266089">
              <w:rPr>
                <w:sz w:val="24"/>
                <w:szCs w:val="24"/>
              </w:rPr>
              <w:t>37,6</w:t>
            </w:r>
          </w:p>
        </w:tc>
      </w:tr>
      <w:tr w:rsidR="00E9413C" w:rsidRPr="00D21F6D" w:rsidTr="00E9413C">
        <w:trPr>
          <w:trHeight w:val="276"/>
        </w:trPr>
        <w:tc>
          <w:tcPr>
            <w:tcW w:w="7104" w:type="dxa"/>
            <w:shd w:val="clear" w:color="auto" w:fill="FFFFFF"/>
            <w:vAlign w:val="bottom"/>
          </w:tcPr>
          <w:p w:rsidR="00E9413C" w:rsidRPr="00E9413C" w:rsidRDefault="00E9413C" w:rsidP="00E9413C">
            <w:pPr>
              <w:spacing w:line="360" w:lineRule="auto"/>
              <w:rPr>
                <w:sz w:val="24"/>
                <w:szCs w:val="24"/>
              </w:rPr>
            </w:pPr>
            <w:r w:rsidRPr="00E9413C">
              <w:rPr>
                <w:sz w:val="24"/>
                <w:szCs w:val="24"/>
              </w:rPr>
              <w:t>Арский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E9413C" w:rsidRPr="00D21F6D" w:rsidRDefault="00E9413C" w:rsidP="00E9413C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266089">
              <w:rPr>
                <w:sz w:val="24"/>
                <w:szCs w:val="24"/>
              </w:rPr>
              <w:t>986,7</w:t>
            </w:r>
          </w:p>
        </w:tc>
      </w:tr>
      <w:tr w:rsidR="00E9413C" w:rsidRPr="00D21F6D" w:rsidTr="00E9413C">
        <w:trPr>
          <w:trHeight w:val="276"/>
        </w:trPr>
        <w:tc>
          <w:tcPr>
            <w:tcW w:w="7104" w:type="dxa"/>
            <w:shd w:val="clear" w:color="auto" w:fill="FFFFFF"/>
            <w:vAlign w:val="bottom"/>
          </w:tcPr>
          <w:p w:rsidR="00E9413C" w:rsidRPr="00E9413C" w:rsidRDefault="00E9413C" w:rsidP="00E9413C">
            <w:pPr>
              <w:spacing w:line="360" w:lineRule="auto"/>
              <w:rPr>
                <w:sz w:val="24"/>
                <w:szCs w:val="24"/>
              </w:rPr>
            </w:pPr>
            <w:proofErr w:type="spellStart"/>
            <w:r w:rsidRPr="00E9413C">
              <w:rPr>
                <w:sz w:val="24"/>
                <w:szCs w:val="24"/>
              </w:rPr>
              <w:t>Атнинский</w:t>
            </w:r>
            <w:proofErr w:type="spellEnd"/>
            <w:r w:rsidRPr="00E9413C">
              <w:rPr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E9413C" w:rsidRPr="00D21F6D" w:rsidRDefault="00E9413C" w:rsidP="00E9413C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266089">
              <w:rPr>
                <w:sz w:val="24"/>
                <w:szCs w:val="24"/>
              </w:rPr>
              <w:t>551,0</w:t>
            </w:r>
          </w:p>
        </w:tc>
      </w:tr>
      <w:tr w:rsidR="00E9413C" w:rsidRPr="00D21F6D" w:rsidTr="00E9413C">
        <w:trPr>
          <w:trHeight w:val="276"/>
        </w:trPr>
        <w:tc>
          <w:tcPr>
            <w:tcW w:w="7104" w:type="dxa"/>
            <w:shd w:val="clear" w:color="auto" w:fill="FFFFFF"/>
            <w:vAlign w:val="bottom"/>
          </w:tcPr>
          <w:p w:rsidR="00E9413C" w:rsidRPr="00E9413C" w:rsidRDefault="00E9413C" w:rsidP="00E9413C">
            <w:pPr>
              <w:spacing w:line="360" w:lineRule="auto"/>
              <w:rPr>
                <w:sz w:val="24"/>
                <w:szCs w:val="24"/>
              </w:rPr>
            </w:pPr>
            <w:proofErr w:type="spellStart"/>
            <w:r w:rsidRPr="00E9413C">
              <w:rPr>
                <w:sz w:val="24"/>
                <w:szCs w:val="24"/>
              </w:rPr>
              <w:t>Балтасинский</w:t>
            </w:r>
            <w:proofErr w:type="spellEnd"/>
            <w:r w:rsidRPr="00E9413C">
              <w:rPr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E9413C" w:rsidRPr="00D21F6D" w:rsidRDefault="00E9413C" w:rsidP="00E9413C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266089">
              <w:rPr>
                <w:sz w:val="24"/>
                <w:szCs w:val="24"/>
              </w:rPr>
              <w:t>1 431,3</w:t>
            </w:r>
          </w:p>
        </w:tc>
      </w:tr>
      <w:tr w:rsidR="00E9413C" w:rsidRPr="00D21F6D" w:rsidTr="00E9413C">
        <w:trPr>
          <w:trHeight w:val="276"/>
        </w:trPr>
        <w:tc>
          <w:tcPr>
            <w:tcW w:w="7104" w:type="dxa"/>
            <w:shd w:val="clear" w:color="auto" w:fill="FFFFFF"/>
            <w:vAlign w:val="bottom"/>
          </w:tcPr>
          <w:p w:rsidR="00E9413C" w:rsidRPr="00E9413C" w:rsidRDefault="00E9413C" w:rsidP="00E9413C">
            <w:pPr>
              <w:spacing w:line="360" w:lineRule="auto"/>
              <w:rPr>
                <w:sz w:val="24"/>
                <w:szCs w:val="24"/>
              </w:rPr>
            </w:pPr>
            <w:proofErr w:type="spellStart"/>
            <w:r w:rsidRPr="00E9413C">
              <w:rPr>
                <w:sz w:val="24"/>
                <w:szCs w:val="24"/>
              </w:rPr>
              <w:t>Бугульминский</w:t>
            </w:r>
            <w:proofErr w:type="spellEnd"/>
            <w:r w:rsidRPr="00E9413C">
              <w:rPr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E9413C" w:rsidRPr="00D21F6D" w:rsidRDefault="00E9413C" w:rsidP="00E9413C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266089">
              <w:rPr>
                <w:sz w:val="24"/>
                <w:szCs w:val="24"/>
              </w:rPr>
              <w:t>173,7</w:t>
            </w:r>
          </w:p>
        </w:tc>
      </w:tr>
      <w:tr w:rsidR="00E9413C" w:rsidRPr="00D21F6D" w:rsidTr="00E9413C">
        <w:trPr>
          <w:trHeight w:val="276"/>
        </w:trPr>
        <w:tc>
          <w:tcPr>
            <w:tcW w:w="7104" w:type="dxa"/>
            <w:shd w:val="clear" w:color="auto" w:fill="FFFFFF"/>
            <w:vAlign w:val="bottom"/>
          </w:tcPr>
          <w:p w:rsidR="00E9413C" w:rsidRPr="00E9413C" w:rsidRDefault="00E9413C" w:rsidP="00E9413C">
            <w:pPr>
              <w:spacing w:line="360" w:lineRule="auto"/>
              <w:rPr>
                <w:sz w:val="24"/>
                <w:szCs w:val="24"/>
              </w:rPr>
            </w:pPr>
            <w:proofErr w:type="spellStart"/>
            <w:r w:rsidRPr="00E9413C">
              <w:rPr>
                <w:sz w:val="24"/>
                <w:szCs w:val="24"/>
              </w:rPr>
              <w:t>Буинский</w:t>
            </w:r>
            <w:proofErr w:type="spellEnd"/>
            <w:r w:rsidRPr="00E9413C">
              <w:rPr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E9413C" w:rsidRPr="00D21F6D" w:rsidRDefault="00E9413C" w:rsidP="00E9413C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266089">
              <w:rPr>
                <w:sz w:val="24"/>
                <w:szCs w:val="24"/>
              </w:rPr>
              <w:t>86,7</w:t>
            </w:r>
          </w:p>
        </w:tc>
      </w:tr>
      <w:tr w:rsidR="00E9413C" w:rsidRPr="00D21F6D" w:rsidTr="00E9413C">
        <w:trPr>
          <w:trHeight w:val="276"/>
        </w:trPr>
        <w:tc>
          <w:tcPr>
            <w:tcW w:w="7104" w:type="dxa"/>
            <w:shd w:val="clear" w:color="auto" w:fill="FFFFFF"/>
            <w:vAlign w:val="bottom"/>
          </w:tcPr>
          <w:p w:rsidR="00E9413C" w:rsidRPr="00E9413C" w:rsidRDefault="00E9413C" w:rsidP="00E9413C">
            <w:pPr>
              <w:spacing w:line="360" w:lineRule="auto"/>
              <w:rPr>
                <w:sz w:val="24"/>
                <w:szCs w:val="24"/>
              </w:rPr>
            </w:pPr>
            <w:proofErr w:type="spellStart"/>
            <w:r w:rsidRPr="00E9413C">
              <w:rPr>
                <w:sz w:val="24"/>
                <w:szCs w:val="24"/>
              </w:rPr>
              <w:t>Верхнеуслонский</w:t>
            </w:r>
            <w:proofErr w:type="spellEnd"/>
            <w:r w:rsidRPr="00E9413C">
              <w:rPr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E9413C" w:rsidRPr="00D21F6D" w:rsidRDefault="00E9413C" w:rsidP="00E9413C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266089">
              <w:rPr>
                <w:sz w:val="24"/>
                <w:szCs w:val="24"/>
              </w:rPr>
              <w:t>60,1</w:t>
            </w:r>
          </w:p>
        </w:tc>
      </w:tr>
      <w:tr w:rsidR="00E9413C" w:rsidRPr="00D21F6D" w:rsidTr="00E9413C">
        <w:trPr>
          <w:trHeight w:val="276"/>
        </w:trPr>
        <w:tc>
          <w:tcPr>
            <w:tcW w:w="7104" w:type="dxa"/>
            <w:shd w:val="clear" w:color="auto" w:fill="FFFFFF"/>
            <w:vAlign w:val="bottom"/>
          </w:tcPr>
          <w:p w:rsidR="00E9413C" w:rsidRPr="00E9413C" w:rsidRDefault="00E9413C" w:rsidP="00E9413C">
            <w:pPr>
              <w:spacing w:line="360" w:lineRule="auto"/>
              <w:rPr>
                <w:sz w:val="24"/>
                <w:szCs w:val="24"/>
              </w:rPr>
            </w:pPr>
            <w:r w:rsidRPr="00E9413C">
              <w:rPr>
                <w:sz w:val="24"/>
                <w:szCs w:val="24"/>
              </w:rPr>
              <w:t>Высокогорский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E9413C" w:rsidRPr="00D21F6D" w:rsidRDefault="00E9413C" w:rsidP="00E9413C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266089">
              <w:rPr>
                <w:sz w:val="24"/>
                <w:szCs w:val="24"/>
              </w:rPr>
              <w:t>6 564,1</w:t>
            </w:r>
          </w:p>
        </w:tc>
      </w:tr>
      <w:tr w:rsidR="00E9413C" w:rsidRPr="00D21F6D" w:rsidTr="00E9413C">
        <w:trPr>
          <w:trHeight w:val="276"/>
        </w:trPr>
        <w:tc>
          <w:tcPr>
            <w:tcW w:w="7104" w:type="dxa"/>
            <w:shd w:val="clear" w:color="auto" w:fill="FFFFFF"/>
            <w:vAlign w:val="bottom"/>
          </w:tcPr>
          <w:p w:rsidR="00E9413C" w:rsidRPr="00E9413C" w:rsidRDefault="00E9413C" w:rsidP="00E9413C">
            <w:pPr>
              <w:spacing w:line="360" w:lineRule="auto"/>
              <w:rPr>
                <w:sz w:val="24"/>
                <w:szCs w:val="24"/>
              </w:rPr>
            </w:pPr>
            <w:proofErr w:type="spellStart"/>
            <w:r w:rsidRPr="00E9413C">
              <w:rPr>
                <w:sz w:val="24"/>
                <w:szCs w:val="24"/>
              </w:rPr>
              <w:t>Дрожжановский</w:t>
            </w:r>
            <w:proofErr w:type="spellEnd"/>
            <w:r w:rsidRPr="00E9413C">
              <w:rPr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E9413C" w:rsidRPr="00D21F6D" w:rsidRDefault="00E9413C" w:rsidP="00E9413C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266089">
              <w:rPr>
                <w:sz w:val="24"/>
                <w:szCs w:val="24"/>
              </w:rPr>
              <w:t>138,7</w:t>
            </w:r>
          </w:p>
        </w:tc>
      </w:tr>
      <w:tr w:rsidR="00E9413C" w:rsidRPr="00D21F6D" w:rsidTr="00E9413C">
        <w:trPr>
          <w:trHeight w:val="276"/>
        </w:trPr>
        <w:tc>
          <w:tcPr>
            <w:tcW w:w="7104" w:type="dxa"/>
            <w:shd w:val="clear" w:color="auto" w:fill="FFFFFF"/>
            <w:vAlign w:val="bottom"/>
          </w:tcPr>
          <w:p w:rsidR="00E9413C" w:rsidRPr="00E9413C" w:rsidRDefault="00E9413C" w:rsidP="00E9413C">
            <w:pPr>
              <w:spacing w:line="360" w:lineRule="auto"/>
              <w:rPr>
                <w:sz w:val="24"/>
                <w:szCs w:val="24"/>
              </w:rPr>
            </w:pPr>
            <w:proofErr w:type="spellStart"/>
            <w:r w:rsidRPr="00E9413C">
              <w:rPr>
                <w:sz w:val="24"/>
                <w:szCs w:val="24"/>
              </w:rPr>
              <w:t>Заинский</w:t>
            </w:r>
            <w:proofErr w:type="spellEnd"/>
            <w:r w:rsidRPr="00E9413C">
              <w:rPr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E9413C" w:rsidRPr="00D21F6D" w:rsidRDefault="00E9413C" w:rsidP="00E9413C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266089">
              <w:rPr>
                <w:sz w:val="24"/>
                <w:szCs w:val="24"/>
              </w:rPr>
              <w:t>183,4</w:t>
            </w:r>
          </w:p>
        </w:tc>
      </w:tr>
      <w:tr w:rsidR="00E9413C" w:rsidRPr="00D21F6D" w:rsidTr="00E9413C">
        <w:trPr>
          <w:trHeight w:val="276"/>
        </w:trPr>
        <w:tc>
          <w:tcPr>
            <w:tcW w:w="7104" w:type="dxa"/>
            <w:shd w:val="clear" w:color="auto" w:fill="FFFFFF"/>
            <w:vAlign w:val="bottom"/>
          </w:tcPr>
          <w:p w:rsidR="00E9413C" w:rsidRPr="00E9413C" w:rsidRDefault="00E9413C" w:rsidP="00E9413C">
            <w:pPr>
              <w:spacing w:line="360" w:lineRule="auto"/>
              <w:rPr>
                <w:sz w:val="24"/>
                <w:szCs w:val="24"/>
              </w:rPr>
            </w:pPr>
            <w:proofErr w:type="spellStart"/>
            <w:r w:rsidRPr="00E9413C">
              <w:rPr>
                <w:sz w:val="24"/>
                <w:szCs w:val="24"/>
              </w:rPr>
              <w:t>Зеленодольский</w:t>
            </w:r>
            <w:proofErr w:type="spellEnd"/>
            <w:r w:rsidRPr="00E9413C">
              <w:rPr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E9413C" w:rsidRPr="00D21F6D" w:rsidRDefault="00E9413C" w:rsidP="00E9413C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266089">
              <w:rPr>
                <w:sz w:val="24"/>
                <w:szCs w:val="24"/>
              </w:rPr>
              <w:t>2 919,6</w:t>
            </w:r>
          </w:p>
        </w:tc>
      </w:tr>
      <w:tr w:rsidR="00E9413C" w:rsidRPr="00D21F6D" w:rsidTr="00E9413C">
        <w:trPr>
          <w:trHeight w:val="276"/>
        </w:trPr>
        <w:tc>
          <w:tcPr>
            <w:tcW w:w="7104" w:type="dxa"/>
            <w:shd w:val="clear" w:color="auto" w:fill="FFFFFF"/>
            <w:vAlign w:val="bottom"/>
          </w:tcPr>
          <w:p w:rsidR="00E9413C" w:rsidRPr="00E9413C" w:rsidRDefault="00E9413C" w:rsidP="00E9413C">
            <w:pPr>
              <w:spacing w:line="360" w:lineRule="auto"/>
              <w:rPr>
                <w:sz w:val="24"/>
                <w:szCs w:val="24"/>
              </w:rPr>
            </w:pPr>
            <w:proofErr w:type="spellStart"/>
            <w:r w:rsidRPr="00E9413C">
              <w:rPr>
                <w:sz w:val="24"/>
                <w:szCs w:val="24"/>
              </w:rPr>
              <w:t>Кайбицкий</w:t>
            </w:r>
            <w:proofErr w:type="spellEnd"/>
            <w:r w:rsidRPr="00E9413C">
              <w:rPr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E9413C" w:rsidRPr="00D21F6D" w:rsidRDefault="00E9413C" w:rsidP="00E9413C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266089">
              <w:rPr>
                <w:sz w:val="24"/>
                <w:szCs w:val="24"/>
              </w:rPr>
              <w:t>52,6</w:t>
            </w:r>
          </w:p>
        </w:tc>
      </w:tr>
      <w:tr w:rsidR="00E9413C" w:rsidRPr="00D21F6D" w:rsidTr="00E9413C">
        <w:trPr>
          <w:trHeight w:val="276"/>
        </w:trPr>
        <w:tc>
          <w:tcPr>
            <w:tcW w:w="7104" w:type="dxa"/>
            <w:shd w:val="clear" w:color="auto" w:fill="FFFFFF"/>
            <w:vAlign w:val="bottom"/>
          </w:tcPr>
          <w:p w:rsidR="00E9413C" w:rsidRPr="00E9413C" w:rsidRDefault="00E9413C" w:rsidP="00E9413C">
            <w:pPr>
              <w:spacing w:line="360" w:lineRule="auto"/>
              <w:rPr>
                <w:sz w:val="24"/>
                <w:szCs w:val="24"/>
              </w:rPr>
            </w:pPr>
            <w:proofErr w:type="spellStart"/>
            <w:r w:rsidRPr="00E9413C">
              <w:rPr>
                <w:sz w:val="24"/>
                <w:szCs w:val="24"/>
              </w:rPr>
              <w:t>Камско-Устьинский</w:t>
            </w:r>
            <w:proofErr w:type="spellEnd"/>
            <w:r w:rsidRPr="00E9413C">
              <w:rPr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E9413C" w:rsidRPr="00D21F6D" w:rsidRDefault="00E9413C" w:rsidP="00E9413C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266089">
              <w:rPr>
                <w:sz w:val="24"/>
                <w:szCs w:val="24"/>
              </w:rPr>
              <w:t>1 152,9</w:t>
            </w:r>
          </w:p>
        </w:tc>
      </w:tr>
      <w:tr w:rsidR="00E9413C" w:rsidRPr="00D21F6D" w:rsidTr="00E9413C">
        <w:trPr>
          <w:trHeight w:val="276"/>
        </w:trPr>
        <w:tc>
          <w:tcPr>
            <w:tcW w:w="7104" w:type="dxa"/>
            <w:shd w:val="clear" w:color="auto" w:fill="FFFFFF"/>
            <w:vAlign w:val="bottom"/>
          </w:tcPr>
          <w:p w:rsidR="00E9413C" w:rsidRPr="00E9413C" w:rsidRDefault="00E9413C" w:rsidP="00E9413C">
            <w:pPr>
              <w:spacing w:line="360" w:lineRule="auto"/>
              <w:rPr>
                <w:sz w:val="24"/>
                <w:szCs w:val="24"/>
              </w:rPr>
            </w:pPr>
            <w:proofErr w:type="spellStart"/>
            <w:r w:rsidRPr="00E9413C">
              <w:rPr>
                <w:sz w:val="24"/>
                <w:szCs w:val="24"/>
              </w:rPr>
              <w:t>Лаишевский</w:t>
            </w:r>
            <w:proofErr w:type="spellEnd"/>
            <w:r w:rsidRPr="00E9413C">
              <w:rPr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E9413C" w:rsidRPr="00D21F6D" w:rsidRDefault="00E9413C" w:rsidP="00E9413C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266089">
              <w:rPr>
                <w:sz w:val="24"/>
                <w:szCs w:val="24"/>
              </w:rPr>
              <w:t>1 852,0</w:t>
            </w:r>
          </w:p>
        </w:tc>
      </w:tr>
      <w:tr w:rsidR="00E9413C" w:rsidRPr="00D21F6D" w:rsidTr="00E9413C">
        <w:trPr>
          <w:trHeight w:val="276"/>
        </w:trPr>
        <w:tc>
          <w:tcPr>
            <w:tcW w:w="7104" w:type="dxa"/>
            <w:shd w:val="clear" w:color="auto" w:fill="FFFFFF"/>
            <w:vAlign w:val="bottom"/>
          </w:tcPr>
          <w:p w:rsidR="00E9413C" w:rsidRPr="00E9413C" w:rsidRDefault="00E9413C" w:rsidP="00E9413C">
            <w:pPr>
              <w:spacing w:line="360" w:lineRule="auto"/>
              <w:rPr>
                <w:sz w:val="24"/>
                <w:szCs w:val="24"/>
              </w:rPr>
            </w:pPr>
            <w:proofErr w:type="spellStart"/>
            <w:r w:rsidRPr="00E9413C">
              <w:rPr>
                <w:sz w:val="24"/>
                <w:szCs w:val="24"/>
              </w:rPr>
              <w:t>Лениногорский</w:t>
            </w:r>
            <w:proofErr w:type="spellEnd"/>
            <w:r w:rsidRPr="00E9413C">
              <w:rPr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E9413C" w:rsidRPr="00D21F6D" w:rsidRDefault="00E9413C" w:rsidP="00E9413C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266089">
              <w:rPr>
                <w:sz w:val="24"/>
                <w:szCs w:val="24"/>
              </w:rPr>
              <w:t>67,7</w:t>
            </w:r>
          </w:p>
        </w:tc>
      </w:tr>
      <w:tr w:rsidR="00E9413C" w:rsidRPr="00D21F6D" w:rsidTr="00E9413C">
        <w:trPr>
          <w:trHeight w:val="276"/>
        </w:trPr>
        <w:tc>
          <w:tcPr>
            <w:tcW w:w="7104" w:type="dxa"/>
            <w:shd w:val="clear" w:color="auto" w:fill="FFFFFF"/>
            <w:vAlign w:val="bottom"/>
          </w:tcPr>
          <w:p w:rsidR="00E9413C" w:rsidRPr="00E9413C" w:rsidRDefault="00E9413C" w:rsidP="00E9413C">
            <w:pPr>
              <w:spacing w:line="360" w:lineRule="auto"/>
              <w:rPr>
                <w:sz w:val="24"/>
                <w:szCs w:val="24"/>
              </w:rPr>
            </w:pPr>
            <w:r w:rsidRPr="00E9413C">
              <w:rPr>
                <w:sz w:val="24"/>
                <w:szCs w:val="24"/>
              </w:rPr>
              <w:t>Менделеевский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E9413C" w:rsidRPr="00D21F6D" w:rsidRDefault="00E9413C" w:rsidP="00E9413C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266089">
              <w:rPr>
                <w:sz w:val="24"/>
                <w:szCs w:val="24"/>
              </w:rPr>
              <w:t>312,6</w:t>
            </w:r>
          </w:p>
        </w:tc>
      </w:tr>
      <w:tr w:rsidR="00E9413C" w:rsidRPr="00D21F6D" w:rsidTr="00E9413C">
        <w:trPr>
          <w:trHeight w:val="276"/>
        </w:trPr>
        <w:tc>
          <w:tcPr>
            <w:tcW w:w="7104" w:type="dxa"/>
            <w:shd w:val="clear" w:color="auto" w:fill="FFFFFF"/>
            <w:vAlign w:val="bottom"/>
          </w:tcPr>
          <w:p w:rsidR="00E9413C" w:rsidRPr="00E9413C" w:rsidRDefault="00E9413C" w:rsidP="00E9413C">
            <w:pPr>
              <w:spacing w:line="360" w:lineRule="auto"/>
              <w:rPr>
                <w:sz w:val="24"/>
                <w:szCs w:val="24"/>
              </w:rPr>
            </w:pPr>
            <w:proofErr w:type="spellStart"/>
            <w:r w:rsidRPr="00E9413C">
              <w:rPr>
                <w:sz w:val="24"/>
                <w:szCs w:val="24"/>
              </w:rPr>
              <w:t>Мензелинский</w:t>
            </w:r>
            <w:proofErr w:type="spellEnd"/>
            <w:r w:rsidRPr="00E9413C">
              <w:rPr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E9413C" w:rsidRPr="00D21F6D" w:rsidRDefault="00E9413C" w:rsidP="00E9413C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266089">
              <w:rPr>
                <w:sz w:val="24"/>
                <w:szCs w:val="24"/>
              </w:rPr>
              <w:t>105,1</w:t>
            </w:r>
          </w:p>
        </w:tc>
      </w:tr>
      <w:tr w:rsidR="00E9413C" w:rsidRPr="00D21F6D" w:rsidTr="00E9413C">
        <w:trPr>
          <w:trHeight w:val="276"/>
        </w:trPr>
        <w:tc>
          <w:tcPr>
            <w:tcW w:w="7104" w:type="dxa"/>
            <w:shd w:val="clear" w:color="auto" w:fill="FFFFFF"/>
            <w:vAlign w:val="bottom"/>
          </w:tcPr>
          <w:p w:rsidR="00E9413C" w:rsidRPr="00E9413C" w:rsidRDefault="00E9413C" w:rsidP="00E9413C">
            <w:pPr>
              <w:spacing w:line="360" w:lineRule="auto"/>
              <w:rPr>
                <w:sz w:val="24"/>
                <w:szCs w:val="24"/>
              </w:rPr>
            </w:pPr>
            <w:r w:rsidRPr="00E9413C">
              <w:rPr>
                <w:sz w:val="24"/>
                <w:szCs w:val="24"/>
              </w:rPr>
              <w:t>Нижнекамский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E9413C" w:rsidRPr="00D21F6D" w:rsidRDefault="00E9413C" w:rsidP="00E9413C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266089">
              <w:rPr>
                <w:sz w:val="24"/>
                <w:szCs w:val="24"/>
              </w:rPr>
              <w:t>392,4</w:t>
            </w:r>
          </w:p>
        </w:tc>
      </w:tr>
      <w:tr w:rsidR="00E9413C" w:rsidRPr="00D21F6D" w:rsidTr="00E9413C">
        <w:trPr>
          <w:trHeight w:val="276"/>
        </w:trPr>
        <w:tc>
          <w:tcPr>
            <w:tcW w:w="7104" w:type="dxa"/>
            <w:shd w:val="clear" w:color="auto" w:fill="FFFFFF"/>
            <w:vAlign w:val="bottom"/>
          </w:tcPr>
          <w:p w:rsidR="00E9413C" w:rsidRPr="00E9413C" w:rsidRDefault="00E9413C" w:rsidP="00E9413C">
            <w:pPr>
              <w:spacing w:line="360" w:lineRule="auto"/>
              <w:rPr>
                <w:sz w:val="24"/>
                <w:szCs w:val="24"/>
              </w:rPr>
            </w:pPr>
            <w:proofErr w:type="spellStart"/>
            <w:r w:rsidRPr="00E9413C">
              <w:rPr>
                <w:sz w:val="24"/>
                <w:szCs w:val="24"/>
              </w:rPr>
              <w:t>Новошешминский</w:t>
            </w:r>
            <w:proofErr w:type="spellEnd"/>
            <w:r w:rsidRPr="00E9413C">
              <w:rPr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E9413C" w:rsidRPr="00D21F6D" w:rsidRDefault="00E9413C" w:rsidP="00E9413C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266089">
              <w:rPr>
                <w:sz w:val="24"/>
                <w:szCs w:val="24"/>
              </w:rPr>
              <w:t>462,8</w:t>
            </w:r>
          </w:p>
        </w:tc>
      </w:tr>
      <w:tr w:rsidR="00E9413C" w:rsidRPr="00D21F6D" w:rsidTr="00E9413C">
        <w:trPr>
          <w:trHeight w:val="276"/>
        </w:trPr>
        <w:tc>
          <w:tcPr>
            <w:tcW w:w="7104" w:type="dxa"/>
            <w:shd w:val="clear" w:color="auto" w:fill="FFFFFF"/>
            <w:vAlign w:val="bottom"/>
          </w:tcPr>
          <w:p w:rsidR="00E9413C" w:rsidRPr="00E9413C" w:rsidRDefault="00E9413C" w:rsidP="00E9413C">
            <w:pPr>
              <w:spacing w:line="360" w:lineRule="auto"/>
              <w:rPr>
                <w:sz w:val="24"/>
                <w:szCs w:val="24"/>
              </w:rPr>
            </w:pPr>
            <w:proofErr w:type="spellStart"/>
            <w:r w:rsidRPr="00E9413C">
              <w:rPr>
                <w:sz w:val="24"/>
                <w:szCs w:val="24"/>
              </w:rPr>
              <w:lastRenderedPageBreak/>
              <w:t>Нурлатский</w:t>
            </w:r>
            <w:proofErr w:type="spellEnd"/>
            <w:r w:rsidRPr="00E9413C">
              <w:rPr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E9413C" w:rsidRPr="00D21F6D" w:rsidRDefault="00E9413C" w:rsidP="00E9413C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266089">
              <w:rPr>
                <w:sz w:val="24"/>
                <w:szCs w:val="24"/>
              </w:rPr>
              <w:t>3,5</w:t>
            </w:r>
          </w:p>
        </w:tc>
      </w:tr>
      <w:tr w:rsidR="00E9413C" w:rsidRPr="00D21F6D" w:rsidTr="00E9413C">
        <w:trPr>
          <w:trHeight w:val="276"/>
        </w:trPr>
        <w:tc>
          <w:tcPr>
            <w:tcW w:w="7104" w:type="dxa"/>
            <w:shd w:val="clear" w:color="auto" w:fill="FFFFFF"/>
            <w:vAlign w:val="bottom"/>
          </w:tcPr>
          <w:p w:rsidR="00E9413C" w:rsidRPr="00E9413C" w:rsidRDefault="00E9413C" w:rsidP="00E9413C">
            <w:pPr>
              <w:spacing w:line="360" w:lineRule="auto"/>
              <w:rPr>
                <w:sz w:val="24"/>
                <w:szCs w:val="24"/>
              </w:rPr>
            </w:pPr>
            <w:proofErr w:type="spellStart"/>
            <w:r w:rsidRPr="00E9413C">
              <w:rPr>
                <w:sz w:val="24"/>
                <w:szCs w:val="24"/>
              </w:rPr>
              <w:t>Пестречинский</w:t>
            </w:r>
            <w:proofErr w:type="spellEnd"/>
            <w:r w:rsidRPr="00E9413C">
              <w:rPr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E9413C" w:rsidRPr="00D21F6D" w:rsidRDefault="00E9413C" w:rsidP="00E9413C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266089">
              <w:rPr>
                <w:sz w:val="24"/>
                <w:szCs w:val="24"/>
              </w:rPr>
              <w:t>1 480,2</w:t>
            </w:r>
          </w:p>
        </w:tc>
      </w:tr>
      <w:tr w:rsidR="00E9413C" w:rsidRPr="00D21F6D" w:rsidTr="00E9413C">
        <w:trPr>
          <w:trHeight w:val="276"/>
        </w:trPr>
        <w:tc>
          <w:tcPr>
            <w:tcW w:w="7104" w:type="dxa"/>
            <w:shd w:val="clear" w:color="auto" w:fill="FFFFFF"/>
            <w:vAlign w:val="bottom"/>
          </w:tcPr>
          <w:p w:rsidR="00E9413C" w:rsidRPr="00E9413C" w:rsidRDefault="00E9413C" w:rsidP="00E9413C">
            <w:pPr>
              <w:spacing w:line="360" w:lineRule="auto"/>
              <w:rPr>
                <w:sz w:val="24"/>
                <w:szCs w:val="24"/>
              </w:rPr>
            </w:pPr>
            <w:proofErr w:type="spellStart"/>
            <w:r w:rsidRPr="00E9413C">
              <w:rPr>
                <w:sz w:val="24"/>
                <w:szCs w:val="24"/>
              </w:rPr>
              <w:t>Рыбно-Слободский</w:t>
            </w:r>
            <w:proofErr w:type="spellEnd"/>
            <w:r w:rsidRPr="00E9413C">
              <w:rPr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E9413C" w:rsidRPr="00D21F6D" w:rsidRDefault="00E9413C" w:rsidP="00E9413C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266089">
              <w:rPr>
                <w:sz w:val="24"/>
                <w:szCs w:val="24"/>
              </w:rPr>
              <w:t>1 145,3</w:t>
            </w:r>
          </w:p>
        </w:tc>
      </w:tr>
      <w:tr w:rsidR="00E9413C" w:rsidRPr="00D21F6D" w:rsidTr="00E9413C">
        <w:trPr>
          <w:trHeight w:val="276"/>
        </w:trPr>
        <w:tc>
          <w:tcPr>
            <w:tcW w:w="7104" w:type="dxa"/>
            <w:shd w:val="clear" w:color="auto" w:fill="FFFFFF"/>
            <w:vAlign w:val="bottom"/>
          </w:tcPr>
          <w:p w:rsidR="00E9413C" w:rsidRPr="00E9413C" w:rsidRDefault="00E9413C" w:rsidP="00E9413C">
            <w:pPr>
              <w:spacing w:line="360" w:lineRule="auto"/>
              <w:rPr>
                <w:sz w:val="24"/>
                <w:szCs w:val="24"/>
              </w:rPr>
            </w:pPr>
            <w:proofErr w:type="spellStart"/>
            <w:r w:rsidRPr="00E9413C">
              <w:rPr>
                <w:sz w:val="24"/>
                <w:szCs w:val="24"/>
              </w:rPr>
              <w:t>Тукаевский</w:t>
            </w:r>
            <w:proofErr w:type="spellEnd"/>
            <w:r w:rsidRPr="00E9413C">
              <w:rPr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E9413C" w:rsidRPr="00D21F6D" w:rsidRDefault="00E9413C" w:rsidP="00E9413C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266089">
              <w:rPr>
                <w:sz w:val="24"/>
                <w:szCs w:val="24"/>
              </w:rPr>
              <w:t>0,1</w:t>
            </w:r>
          </w:p>
        </w:tc>
      </w:tr>
      <w:tr w:rsidR="00E9413C" w:rsidRPr="00D21F6D" w:rsidTr="00E9413C">
        <w:trPr>
          <w:trHeight w:val="276"/>
        </w:trPr>
        <w:tc>
          <w:tcPr>
            <w:tcW w:w="7104" w:type="dxa"/>
            <w:shd w:val="clear" w:color="auto" w:fill="FFFFFF"/>
            <w:vAlign w:val="bottom"/>
          </w:tcPr>
          <w:p w:rsidR="00E9413C" w:rsidRPr="00E9413C" w:rsidRDefault="00E9413C" w:rsidP="00E9413C">
            <w:pPr>
              <w:spacing w:line="360" w:lineRule="auto"/>
              <w:rPr>
                <w:sz w:val="24"/>
                <w:szCs w:val="24"/>
              </w:rPr>
            </w:pPr>
            <w:proofErr w:type="spellStart"/>
            <w:r w:rsidRPr="00E9413C">
              <w:rPr>
                <w:sz w:val="24"/>
                <w:szCs w:val="24"/>
              </w:rPr>
              <w:t>Тюлячинский</w:t>
            </w:r>
            <w:proofErr w:type="spellEnd"/>
            <w:r w:rsidRPr="00E9413C">
              <w:rPr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E9413C" w:rsidRPr="00D21F6D" w:rsidRDefault="00E9413C" w:rsidP="00E9413C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266089">
              <w:rPr>
                <w:sz w:val="24"/>
                <w:szCs w:val="24"/>
              </w:rPr>
              <w:t>10,3</w:t>
            </w:r>
          </w:p>
        </w:tc>
      </w:tr>
      <w:tr w:rsidR="00E9413C" w:rsidRPr="00D21F6D" w:rsidTr="00E9413C">
        <w:trPr>
          <w:trHeight w:val="276"/>
        </w:trPr>
        <w:tc>
          <w:tcPr>
            <w:tcW w:w="7104" w:type="dxa"/>
            <w:shd w:val="clear" w:color="auto" w:fill="FFFFFF"/>
            <w:vAlign w:val="bottom"/>
          </w:tcPr>
          <w:p w:rsidR="00E9413C" w:rsidRPr="00E9413C" w:rsidRDefault="00E9413C" w:rsidP="00E9413C">
            <w:pPr>
              <w:spacing w:line="360" w:lineRule="auto"/>
              <w:rPr>
                <w:sz w:val="24"/>
                <w:szCs w:val="24"/>
              </w:rPr>
            </w:pPr>
            <w:proofErr w:type="spellStart"/>
            <w:r w:rsidRPr="00E9413C">
              <w:rPr>
                <w:sz w:val="24"/>
                <w:szCs w:val="24"/>
              </w:rPr>
              <w:t>Ютазинский</w:t>
            </w:r>
            <w:proofErr w:type="spellEnd"/>
            <w:r w:rsidRPr="00E9413C">
              <w:rPr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E9413C" w:rsidRPr="00D21F6D" w:rsidRDefault="00E9413C" w:rsidP="00E9413C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266089">
              <w:rPr>
                <w:sz w:val="24"/>
                <w:szCs w:val="24"/>
              </w:rPr>
              <w:t>783,9</w:t>
            </w:r>
          </w:p>
        </w:tc>
      </w:tr>
      <w:tr w:rsidR="00E9413C" w:rsidRPr="00D21F6D" w:rsidTr="00E9413C">
        <w:trPr>
          <w:trHeight w:val="276"/>
        </w:trPr>
        <w:tc>
          <w:tcPr>
            <w:tcW w:w="7104" w:type="dxa"/>
            <w:shd w:val="clear" w:color="auto" w:fill="FFFFFF"/>
            <w:vAlign w:val="bottom"/>
          </w:tcPr>
          <w:p w:rsidR="00E9413C" w:rsidRPr="00E9413C" w:rsidRDefault="00E9413C" w:rsidP="00E9413C">
            <w:pPr>
              <w:spacing w:line="360" w:lineRule="auto"/>
              <w:rPr>
                <w:sz w:val="24"/>
                <w:szCs w:val="24"/>
              </w:rPr>
            </w:pPr>
            <w:r w:rsidRPr="00E9413C">
              <w:rPr>
                <w:sz w:val="24"/>
                <w:szCs w:val="24"/>
              </w:rPr>
              <w:t>город Казань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E9413C" w:rsidRPr="00D21F6D" w:rsidRDefault="00E9413C" w:rsidP="00E9413C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266089">
              <w:rPr>
                <w:sz w:val="24"/>
                <w:szCs w:val="24"/>
              </w:rPr>
              <w:t>3 613,2</w:t>
            </w:r>
          </w:p>
        </w:tc>
      </w:tr>
      <w:tr w:rsidR="00E9413C" w:rsidRPr="002B14F4" w:rsidTr="00E9413C">
        <w:trPr>
          <w:trHeight w:val="276"/>
        </w:trPr>
        <w:tc>
          <w:tcPr>
            <w:tcW w:w="7104" w:type="dxa"/>
            <w:shd w:val="clear" w:color="auto" w:fill="FFFFFF"/>
            <w:vAlign w:val="bottom"/>
          </w:tcPr>
          <w:p w:rsidR="00E9413C" w:rsidRPr="00E9413C" w:rsidRDefault="00E9413C" w:rsidP="00E9413C">
            <w:pPr>
              <w:spacing w:line="360" w:lineRule="auto"/>
              <w:rPr>
                <w:sz w:val="24"/>
                <w:szCs w:val="24"/>
              </w:rPr>
            </w:pPr>
            <w:r w:rsidRPr="00E9413C">
              <w:rPr>
                <w:sz w:val="24"/>
                <w:szCs w:val="24"/>
              </w:rPr>
              <w:t>Всего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E9413C" w:rsidRPr="002B14F4" w:rsidRDefault="00E9413C" w:rsidP="00E9413C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2B14F4">
              <w:rPr>
                <w:sz w:val="24"/>
                <w:szCs w:val="24"/>
              </w:rPr>
              <w:t>25 000,0</w:t>
            </w:r>
          </w:p>
        </w:tc>
      </w:tr>
    </w:tbl>
    <w:p w:rsidR="00F515C2" w:rsidRDefault="00F515C2"/>
    <w:p w:rsidR="00EF5815" w:rsidRPr="00393A6A" w:rsidRDefault="00EF5815" w:rsidP="00EF5815">
      <w:pPr>
        <w:rPr>
          <w:highlight w:val="yellow"/>
        </w:rPr>
      </w:pPr>
    </w:p>
    <w:p w:rsidR="00EF5815" w:rsidRPr="00393A6A" w:rsidRDefault="00EF5815" w:rsidP="00EF5815">
      <w:pPr>
        <w:jc w:val="right"/>
        <w:rPr>
          <w:highlight w:val="yellow"/>
        </w:rPr>
      </w:pPr>
      <w:r w:rsidRPr="00393A6A">
        <w:rPr>
          <w:highlight w:val="yellow"/>
        </w:rPr>
        <w:t xml:space="preserve"> </w:t>
      </w:r>
    </w:p>
    <w:p w:rsidR="001D041A" w:rsidRPr="00393A6A" w:rsidRDefault="001D041A">
      <w:pPr>
        <w:rPr>
          <w:highlight w:val="yellow"/>
        </w:rPr>
      </w:pPr>
      <w:r w:rsidRPr="00393A6A">
        <w:rPr>
          <w:highlight w:val="yellow"/>
        </w:rPr>
        <w:br w:type="page"/>
      </w:r>
    </w:p>
    <w:p w:rsidR="001D041A" w:rsidRPr="00D41361" w:rsidRDefault="001D041A" w:rsidP="001D041A">
      <w:pPr>
        <w:spacing w:line="360" w:lineRule="auto"/>
        <w:jc w:val="right"/>
        <w:rPr>
          <w:bCs/>
          <w:sz w:val="24"/>
        </w:rPr>
      </w:pPr>
      <w:r w:rsidRPr="00D41361">
        <w:rPr>
          <w:bCs/>
          <w:sz w:val="24"/>
        </w:rPr>
        <w:lastRenderedPageBreak/>
        <w:t>Таблица 2</w:t>
      </w:r>
    </w:p>
    <w:p w:rsidR="00CC6CAB" w:rsidRDefault="001D041A" w:rsidP="00520090">
      <w:pPr>
        <w:tabs>
          <w:tab w:val="center" w:pos="5102"/>
          <w:tab w:val="left" w:pos="8640"/>
        </w:tabs>
        <w:rPr>
          <w:bCs/>
          <w:szCs w:val="28"/>
        </w:rPr>
      </w:pPr>
      <w:r w:rsidRPr="00D41361">
        <w:rPr>
          <w:bCs/>
          <w:szCs w:val="28"/>
        </w:rPr>
        <w:tab/>
      </w:r>
    </w:p>
    <w:p w:rsidR="00374327" w:rsidRPr="00D41361" w:rsidRDefault="00374327" w:rsidP="00CC6CAB">
      <w:pPr>
        <w:tabs>
          <w:tab w:val="center" w:pos="5102"/>
          <w:tab w:val="left" w:pos="8640"/>
        </w:tabs>
        <w:jc w:val="center"/>
        <w:rPr>
          <w:szCs w:val="28"/>
        </w:rPr>
      </w:pPr>
      <w:r w:rsidRPr="00D41361">
        <w:rPr>
          <w:szCs w:val="28"/>
        </w:rPr>
        <w:t>Распределение субсидий</w:t>
      </w:r>
    </w:p>
    <w:p w:rsidR="00374327" w:rsidRPr="00D41361" w:rsidRDefault="00374327" w:rsidP="00374327">
      <w:pPr>
        <w:jc w:val="center"/>
        <w:rPr>
          <w:szCs w:val="28"/>
        </w:rPr>
      </w:pPr>
      <w:r w:rsidRPr="00D41361">
        <w:rPr>
          <w:szCs w:val="28"/>
        </w:rPr>
        <w:t xml:space="preserve">бюджетам муниципальных районов и городских округов в целях </w:t>
      </w:r>
      <w:proofErr w:type="spellStart"/>
      <w:r w:rsidRPr="00D41361">
        <w:rPr>
          <w:szCs w:val="28"/>
        </w:rPr>
        <w:t>софинансирования</w:t>
      </w:r>
      <w:proofErr w:type="spellEnd"/>
      <w:r w:rsidRPr="00D41361">
        <w:rPr>
          <w:szCs w:val="28"/>
        </w:rPr>
        <w:t xml:space="preserve"> расходных обязательств органов местного самоуправления муниципальных образований, связанных с реализацией мероприятий по уничтожению борщевика Сосновского, произрастающего </w:t>
      </w:r>
      <w:r w:rsidR="00A73B1E">
        <w:rPr>
          <w:szCs w:val="28"/>
        </w:rPr>
        <w:t xml:space="preserve">  </w:t>
      </w:r>
      <w:bookmarkStart w:id="0" w:name="_GoBack"/>
      <w:bookmarkEnd w:id="0"/>
      <w:r w:rsidRPr="00D41361">
        <w:rPr>
          <w:szCs w:val="28"/>
        </w:rPr>
        <w:t xml:space="preserve">на земельных участках, находящихся в муниципальной собственности, </w:t>
      </w:r>
    </w:p>
    <w:p w:rsidR="00374327" w:rsidRDefault="00A2562E" w:rsidP="001D041A">
      <w:pPr>
        <w:jc w:val="center"/>
        <w:rPr>
          <w:szCs w:val="28"/>
        </w:rPr>
      </w:pPr>
      <w:r w:rsidRPr="00D41361">
        <w:rPr>
          <w:color w:val="000000"/>
          <w:szCs w:val="28"/>
        </w:rPr>
        <w:t xml:space="preserve">на </w:t>
      </w:r>
      <w:r w:rsidRPr="00D41361">
        <w:rPr>
          <w:szCs w:val="28"/>
        </w:rPr>
        <w:t>плановый период 202</w:t>
      </w:r>
      <w:r w:rsidR="00F515C2">
        <w:rPr>
          <w:szCs w:val="28"/>
        </w:rPr>
        <w:t>6</w:t>
      </w:r>
      <w:r w:rsidRPr="00D41361">
        <w:rPr>
          <w:szCs w:val="28"/>
        </w:rPr>
        <w:t xml:space="preserve"> и 202</w:t>
      </w:r>
      <w:r w:rsidR="00F515C2">
        <w:rPr>
          <w:szCs w:val="28"/>
        </w:rPr>
        <w:t xml:space="preserve">7 </w:t>
      </w:r>
      <w:r w:rsidRPr="00D41361">
        <w:rPr>
          <w:szCs w:val="28"/>
        </w:rPr>
        <w:t>годов</w:t>
      </w:r>
    </w:p>
    <w:p w:rsidR="00CC6CAB" w:rsidRPr="00D41361" w:rsidRDefault="00CC6CAB" w:rsidP="001D041A">
      <w:pPr>
        <w:jc w:val="center"/>
        <w:rPr>
          <w:szCs w:val="28"/>
        </w:rPr>
      </w:pPr>
    </w:p>
    <w:p w:rsidR="001D041A" w:rsidRPr="00D41361" w:rsidRDefault="001D041A" w:rsidP="001D041A">
      <w:pPr>
        <w:jc w:val="right"/>
        <w:rPr>
          <w:sz w:val="24"/>
          <w:szCs w:val="24"/>
        </w:rPr>
      </w:pPr>
      <w:r w:rsidRPr="00D41361">
        <w:rPr>
          <w:sz w:val="24"/>
          <w:szCs w:val="24"/>
        </w:rPr>
        <w:t xml:space="preserve">                                                                                                       (тыс. рублей)</w:t>
      </w:r>
    </w:p>
    <w:tbl>
      <w:tblPr>
        <w:tblW w:w="10222" w:type="dxa"/>
        <w:tblInd w:w="-601" w:type="dxa"/>
        <w:tblLook w:val="0000"/>
      </w:tblPr>
      <w:tblGrid>
        <w:gridCol w:w="6112"/>
        <w:gridCol w:w="2126"/>
        <w:gridCol w:w="1984"/>
      </w:tblGrid>
      <w:tr w:rsidR="001D041A" w:rsidRPr="00D41361" w:rsidTr="001D041A">
        <w:trPr>
          <w:trHeight w:val="264"/>
          <w:tblHeader/>
        </w:trPr>
        <w:tc>
          <w:tcPr>
            <w:tcW w:w="61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041A" w:rsidRPr="00D41361" w:rsidRDefault="001D041A" w:rsidP="009B190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361">
              <w:rPr>
                <w:sz w:val="24"/>
                <w:szCs w:val="24"/>
              </w:rPr>
              <w:t> </w:t>
            </w:r>
            <w:r w:rsidRPr="00D41361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муниципального района</w:t>
            </w:r>
          </w:p>
          <w:p w:rsidR="001D041A" w:rsidRPr="00D41361" w:rsidRDefault="001D041A" w:rsidP="009B190F">
            <w:pPr>
              <w:jc w:val="center"/>
              <w:rPr>
                <w:sz w:val="24"/>
                <w:szCs w:val="24"/>
              </w:rPr>
            </w:pPr>
            <w:r w:rsidRPr="00D41361">
              <w:rPr>
                <w:sz w:val="24"/>
                <w:szCs w:val="24"/>
              </w:rPr>
              <w:t>(городского округа)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041A" w:rsidRPr="00D41361" w:rsidRDefault="001D041A" w:rsidP="009B190F">
            <w:pPr>
              <w:jc w:val="center"/>
              <w:rPr>
                <w:sz w:val="24"/>
                <w:szCs w:val="24"/>
              </w:rPr>
            </w:pPr>
            <w:r w:rsidRPr="00D41361">
              <w:rPr>
                <w:sz w:val="24"/>
                <w:szCs w:val="24"/>
              </w:rPr>
              <w:t>Сумма</w:t>
            </w:r>
          </w:p>
        </w:tc>
      </w:tr>
      <w:tr w:rsidR="001D041A" w:rsidRPr="00D41361" w:rsidTr="001D041A">
        <w:trPr>
          <w:trHeight w:val="264"/>
          <w:tblHeader/>
        </w:trPr>
        <w:tc>
          <w:tcPr>
            <w:tcW w:w="61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041A" w:rsidRPr="00D41361" w:rsidRDefault="001D041A" w:rsidP="009B190F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041A" w:rsidRPr="00D41361" w:rsidRDefault="001D041A" w:rsidP="00B34C00">
            <w:pPr>
              <w:jc w:val="center"/>
              <w:rPr>
                <w:sz w:val="24"/>
                <w:szCs w:val="24"/>
              </w:rPr>
            </w:pPr>
            <w:r w:rsidRPr="00D41361">
              <w:rPr>
                <w:sz w:val="24"/>
                <w:szCs w:val="24"/>
              </w:rPr>
              <w:t>20</w:t>
            </w:r>
            <w:r w:rsidR="00354671" w:rsidRPr="00D41361">
              <w:rPr>
                <w:sz w:val="24"/>
                <w:szCs w:val="24"/>
              </w:rPr>
              <w:t>2</w:t>
            </w:r>
            <w:r w:rsidR="00F515C2">
              <w:rPr>
                <w:sz w:val="24"/>
                <w:szCs w:val="24"/>
              </w:rPr>
              <w:t>6</w:t>
            </w:r>
            <w:r w:rsidRPr="00D41361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041A" w:rsidRPr="00D41361" w:rsidRDefault="001D041A" w:rsidP="00B34C00">
            <w:pPr>
              <w:jc w:val="center"/>
              <w:rPr>
                <w:sz w:val="24"/>
                <w:szCs w:val="24"/>
              </w:rPr>
            </w:pPr>
            <w:r w:rsidRPr="00D41361">
              <w:rPr>
                <w:sz w:val="24"/>
                <w:szCs w:val="24"/>
              </w:rPr>
              <w:t>20</w:t>
            </w:r>
            <w:r w:rsidR="002952F3" w:rsidRPr="00D41361">
              <w:rPr>
                <w:sz w:val="24"/>
                <w:szCs w:val="24"/>
              </w:rPr>
              <w:t>2</w:t>
            </w:r>
            <w:r w:rsidR="00F515C2">
              <w:rPr>
                <w:sz w:val="24"/>
                <w:szCs w:val="24"/>
              </w:rPr>
              <w:t>7</w:t>
            </w:r>
            <w:r w:rsidRPr="00D41361">
              <w:rPr>
                <w:sz w:val="24"/>
                <w:szCs w:val="24"/>
              </w:rPr>
              <w:t xml:space="preserve"> год</w:t>
            </w:r>
          </w:p>
        </w:tc>
      </w:tr>
      <w:tr w:rsidR="00E9413C" w:rsidRPr="00D21F6D" w:rsidTr="00E9413C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E9413C" w:rsidRPr="00E9413C" w:rsidRDefault="00E9413C" w:rsidP="00E9413C">
            <w:pPr>
              <w:spacing w:line="360" w:lineRule="auto"/>
              <w:rPr>
                <w:sz w:val="24"/>
                <w:szCs w:val="24"/>
              </w:rPr>
            </w:pPr>
            <w:proofErr w:type="spellStart"/>
            <w:r w:rsidRPr="00E9413C">
              <w:rPr>
                <w:sz w:val="24"/>
                <w:szCs w:val="24"/>
              </w:rPr>
              <w:t>Агрызский</w:t>
            </w:r>
            <w:proofErr w:type="spellEnd"/>
            <w:r w:rsidRPr="00E9413C">
              <w:rPr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:rsidR="00E9413C" w:rsidRPr="00D21F6D" w:rsidRDefault="00E9413C" w:rsidP="00E9413C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A7CDF">
              <w:rPr>
                <w:sz w:val="24"/>
                <w:szCs w:val="24"/>
              </w:rPr>
              <w:t>239,4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:rsidR="00E9413C" w:rsidRPr="00D21F6D" w:rsidRDefault="00E9413C" w:rsidP="00E9413C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A7CDF">
              <w:rPr>
                <w:sz w:val="24"/>
                <w:szCs w:val="24"/>
              </w:rPr>
              <w:t>239,4</w:t>
            </w:r>
          </w:p>
        </w:tc>
      </w:tr>
      <w:tr w:rsidR="00E9413C" w:rsidRPr="00D21F6D" w:rsidTr="00E9413C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E9413C" w:rsidRPr="00E9413C" w:rsidRDefault="00E9413C" w:rsidP="00E9413C">
            <w:pPr>
              <w:spacing w:line="360" w:lineRule="auto"/>
              <w:rPr>
                <w:sz w:val="24"/>
                <w:szCs w:val="24"/>
              </w:rPr>
            </w:pPr>
            <w:proofErr w:type="spellStart"/>
            <w:r w:rsidRPr="00E9413C">
              <w:rPr>
                <w:sz w:val="24"/>
                <w:szCs w:val="24"/>
              </w:rPr>
              <w:t>Азнакаевский</w:t>
            </w:r>
            <w:proofErr w:type="spellEnd"/>
            <w:r w:rsidRPr="00E9413C">
              <w:rPr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:rsidR="00E9413C" w:rsidRPr="00D21F6D" w:rsidRDefault="00E9413C" w:rsidP="00E9413C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A7CDF">
              <w:rPr>
                <w:sz w:val="24"/>
                <w:szCs w:val="24"/>
              </w:rPr>
              <w:t>14,1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:rsidR="00E9413C" w:rsidRPr="00D21F6D" w:rsidRDefault="00E9413C" w:rsidP="00E9413C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A7CDF">
              <w:rPr>
                <w:sz w:val="24"/>
                <w:szCs w:val="24"/>
              </w:rPr>
              <w:t>14,1</w:t>
            </w:r>
          </w:p>
        </w:tc>
      </w:tr>
      <w:tr w:rsidR="00E9413C" w:rsidRPr="00D21F6D" w:rsidTr="00E9413C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E9413C" w:rsidRPr="00E9413C" w:rsidRDefault="00E9413C" w:rsidP="00E9413C">
            <w:pPr>
              <w:spacing w:line="360" w:lineRule="auto"/>
              <w:rPr>
                <w:sz w:val="24"/>
                <w:szCs w:val="24"/>
              </w:rPr>
            </w:pPr>
            <w:proofErr w:type="spellStart"/>
            <w:r w:rsidRPr="00E9413C">
              <w:rPr>
                <w:sz w:val="24"/>
                <w:szCs w:val="24"/>
              </w:rPr>
              <w:t>Актанышский</w:t>
            </w:r>
            <w:proofErr w:type="spellEnd"/>
            <w:r w:rsidRPr="00E9413C">
              <w:rPr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:rsidR="00E9413C" w:rsidRPr="00D21F6D" w:rsidRDefault="00E9413C" w:rsidP="00E9413C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A7CDF">
              <w:rPr>
                <w:sz w:val="24"/>
                <w:szCs w:val="24"/>
              </w:rPr>
              <w:t>179,0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:rsidR="00E9413C" w:rsidRPr="00D21F6D" w:rsidRDefault="00E9413C" w:rsidP="00E9413C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A7CDF">
              <w:rPr>
                <w:sz w:val="24"/>
                <w:szCs w:val="24"/>
              </w:rPr>
              <w:t>179,0</w:t>
            </w:r>
          </w:p>
        </w:tc>
      </w:tr>
      <w:tr w:rsidR="00E9413C" w:rsidRPr="00D21F6D" w:rsidTr="00E9413C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E9413C" w:rsidRPr="00E9413C" w:rsidRDefault="00E9413C" w:rsidP="00E9413C">
            <w:pPr>
              <w:spacing w:line="360" w:lineRule="auto"/>
              <w:rPr>
                <w:sz w:val="24"/>
                <w:szCs w:val="24"/>
              </w:rPr>
            </w:pPr>
            <w:r w:rsidRPr="00E9413C">
              <w:rPr>
                <w:sz w:val="24"/>
                <w:szCs w:val="24"/>
              </w:rPr>
              <w:t>Алексеевский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:rsidR="00E9413C" w:rsidRPr="00D21F6D" w:rsidRDefault="00E9413C" w:rsidP="00E9413C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A7CDF">
              <w:rPr>
                <w:sz w:val="24"/>
                <w:szCs w:val="24"/>
              </w:rPr>
              <w:t>37,6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:rsidR="00E9413C" w:rsidRPr="00D21F6D" w:rsidRDefault="00E9413C" w:rsidP="00E9413C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A7CDF">
              <w:rPr>
                <w:sz w:val="24"/>
                <w:szCs w:val="24"/>
              </w:rPr>
              <w:t>37,6</w:t>
            </w:r>
          </w:p>
        </w:tc>
      </w:tr>
      <w:tr w:rsidR="00E9413C" w:rsidRPr="00D21F6D" w:rsidTr="00E9413C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E9413C" w:rsidRPr="00E9413C" w:rsidRDefault="00E9413C" w:rsidP="00E9413C">
            <w:pPr>
              <w:spacing w:line="360" w:lineRule="auto"/>
              <w:rPr>
                <w:sz w:val="24"/>
                <w:szCs w:val="24"/>
              </w:rPr>
            </w:pPr>
            <w:r w:rsidRPr="00E9413C">
              <w:rPr>
                <w:sz w:val="24"/>
                <w:szCs w:val="24"/>
              </w:rPr>
              <w:t>Арский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:rsidR="00E9413C" w:rsidRPr="00D21F6D" w:rsidRDefault="00E9413C" w:rsidP="00E9413C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A7CDF">
              <w:rPr>
                <w:sz w:val="24"/>
                <w:szCs w:val="24"/>
              </w:rPr>
              <w:t>986,7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:rsidR="00E9413C" w:rsidRPr="00D21F6D" w:rsidRDefault="00E9413C" w:rsidP="00E9413C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A7CDF">
              <w:rPr>
                <w:sz w:val="24"/>
                <w:szCs w:val="24"/>
              </w:rPr>
              <w:t>986,7</w:t>
            </w:r>
          </w:p>
        </w:tc>
      </w:tr>
      <w:tr w:rsidR="00E9413C" w:rsidRPr="00D21F6D" w:rsidTr="00E9413C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E9413C" w:rsidRPr="00E9413C" w:rsidRDefault="00E9413C" w:rsidP="00E9413C">
            <w:pPr>
              <w:spacing w:line="360" w:lineRule="auto"/>
              <w:rPr>
                <w:sz w:val="24"/>
                <w:szCs w:val="24"/>
              </w:rPr>
            </w:pPr>
            <w:proofErr w:type="spellStart"/>
            <w:r w:rsidRPr="00E9413C">
              <w:rPr>
                <w:sz w:val="24"/>
                <w:szCs w:val="24"/>
              </w:rPr>
              <w:t>Атнинский</w:t>
            </w:r>
            <w:proofErr w:type="spellEnd"/>
            <w:r w:rsidRPr="00E9413C">
              <w:rPr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:rsidR="00E9413C" w:rsidRPr="00D21F6D" w:rsidRDefault="00E9413C" w:rsidP="00E9413C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A7CDF">
              <w:rPr>
                <w:sz w:val="24"/>
                <w:szCs w:val="24"/>
              </w:rPr>
              <w:t>551,0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:rsidR="00E9413C" w:rsidRPr="00D21F6D" w:rsidRDefault="00E9413C" w:rsidP="00E9413C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A7CDF">
              <w:rPr>
                <w:sz w:val="24"/>
                <w:szCs w:val="24"/>
              </w:rPr>
              <w:t>551,0</w:t>
            </w:r>
          </w:p>
        </w:tc>
      </w:tr>
      <w:tr w:rsidR="00E9413C" w:rsidRPr="00D21F6D" w:rsidTr="00E9413C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E9413C" w:rsidRPr="00E9413C" w:rsidRDefault="00E9413C" w:rsidP="00E9413C">
            <w:pPr>
              <w:spacing w:line="360" w:lineRule="auto"/>
              <w:rPr>
                <w:sz w:val="24"/>
                <w:szCs w:val="24"/>
              </w:rPr>
            </w:pPr>
            <w:proofErr w:type="spellStart"/>
            <w:r w:rsidRPr="00E9413C">
              <w:rPr>
                <w:sz w:val="24"/>
                <w:szCs w:val="24"/>
              </w:rPr>
              <w:t>Балтасинский</w:t>
            </w:r>
            <w:proofErr w:type="spellEnd"/>
            <w:r w:rsidRPr="00E9413C">
              <w:rPr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:rsidR="00E9413C" w:rsidRPr="00D21F6D" w:rsidRDefault="00E9413C" w:rsidP="00E9413C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A7CDF">
              <w:rPr>
                <w:sz w:val="24"/>
                <w:szCs w:val="24"/>
              </w:rPr>
              <w:t>1 431,3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:rsidR="00E9413C" w:rsidRPr="00D21F6D" w:rsidRDefault="00E9413C" w:rsidP="00E9413C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A7CDF">
              <w:rPr>
                <w:sz w:val="24"/>
                <w:szCs w:val="24"/>
              </w:rPr>
              <w:t>1 431,3</w:t>
            </w:r>
          </w:p>
        </w:tc>
      </w:tr>
      <w:tr w:rsidR="00E9413C" w:rsidRPr="00D21F6D" w:rsidTr="00E9413C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E9413C" w:rsidRPr="00E9413C" w:rsidRDefault="00E9413C" w:rsidP="00E9413C">
            <w:pPr>
              <w:spacing w:line="360" w:lineRule="auto"/>
              <w:rPr>
                <w:sz w:val="24"/>
                <w:szCs w:val="24"/>
              </w:rPr>
            </w:pPr>
            <w:proofErr w:type="spellStart"/>
            <w:r w:rsidRPr="00E9413C">
              <w:rPr>
                <w:sz w:val="24"/>
                <w:szCs w:val="24"/>
              </w:rPr>
              <w:t>Бугульминский</w:t>
            </w:r>
            <w:proofErr w:type="spellEnd"/>
            <w:r w:rsidRPr="00E9413C">
              <w:rPr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:rsidR="00E9413C" w:rsidRPr="00D21F6D" w:rsidRDefault="00E9413C" w:rsidP="00E9413C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A7CDF">
              <w:rPr>
                <w:sz w:val="24"/>
                <w:szCs w:val="24"/>
              </w:rPr>
              <w:t>173,7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:rsidR="00E9413C" w:rsidRPr="00D21F6D" w:rsidRDefault="00E9413C" w:rsidP="00E9413C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A7CDF">
              <w:rPr>
                <w:sz w:val="24"/>
                <w:szCs w:val="24"/>
              </w:rPr>
              <w:t>173,7</w:t>
            </w:r>
          </w:p>
        </w:tc>
      </w:tr>
      <w:tr w:rsidR="00E9413C" w:rsidRPr="00D21F6D" w:rsidTr="00E9413C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E9413C" w:rsidRPr="00E9413C" w:rsidRDefault="00E9413C" w:rsidP="00E9413C">
            <w:pPr>
              <w:spacing w:line="360" w:lineRule="auto"/>
              <w:rPr>
                <w:sz w:val="24"/>
                <w:szCs w:val="24"/>
              </w:rPr>
            </w:pPr>
            <w:proofErr w:type="spellStart"/>
            <w:r w:rsidRPr="00E9413C">
              <w:rPr>
                <w:sz w:val="24"/>
                <w:szCs w:val="24"/>
              </w:rPr>
              <w:t>Буинский</w:t>
            </w:r>
            <w:proofErr w:type="spellEnd"/>
            <w:r w:rsidRPr="00E9413C">
              <w:rPr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:rsidR="00E9413C" w:rsidRPr="00D21F6D" w:rsidRDefault="00E9413C" w:rsidP="00E9413C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A7CDF">
              <w:rPr>
                <w:sz w:val="24"/>
                <w:szCs w:val="24"/>
              </w:rPr>
              <w:t>86,7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:rsidR="00E9413C" w:rsidRPr="00D21F6D" w:rsidRDefault="00E9413C" w:rsidP="00E9413C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A7CDF">
              <w:rPr>
                <w:sz w:val="24"/>
                <w:szCs w:val="24"/>
              </w:rPr>
              <w:t>86,7</w:t>
            </w:r>
          </w:p>
        </w:tc>
      </w:tr>
      <w:tr w:rsidR="00E9413C" w:rsidRPr="00D21F6D" w:rsidTr="00E9413C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E9413C" w:rsidRPr="00E9413C" w:rsidRDefault="00E9413C" w:rsidP="00E9413C">
            <w:pPr>
              <w:spacing w:line="360" w:lineRule="auto"/>
              <w:rPr>
                <w:sz w:val="24"/>
                <w:szCs w:val="24"/>
              </w:rPr>
            </w:pPr>
            <w:proofErr w:type="spellStart"/>
            <w:r w:rsidRPr="00E9413C">
              <w:rPr>
                <w:sz w:val="24"/>
                <w:szCs w:val="24"/>
              </w:rPr>
              <w:t>Верхнеуслонский</w:t>
            </w:r>
            <w:proofErr w:type="spellEnd"/>
            <w:r w:rsidRPr="00E9413C">
              <w:rPr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:rsidR="00E9413C" w:rsidRPr="00D21F6D" w:rsidRDefault="00E9413C" w:rsidP="00E9413C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A7CDF">
              <w:rPr>
                <w:sz w:val="24"/>
                <w:szCs w:val="24"/>
              </w:rPr>
              <w:t>60,1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:rsidR="00E9413C" w:rsidRPr="00D21F6D" w:rsidRDefault="00E9413C" w:rsidP="00E9413C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A7CDF">
              <w:rPr>
                <w:sz w:val="24"/>
                <w:szCs w:val="24"/>
              </w:rPr>
              <w:t>60,1</w:t>
            </w:r>
          </w:p>
        </w:tc>
      </w:tr>
      <w:tr w:rsidR="00E9413C" w:rsidRPr="00D21F6D" w:rsidTr="00E9413C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E9413C" w:rsidRPr="00E9413C" w:rsidRDefault="00E9413C" w:rsidP="00E9413C">
            <w:pPr>
              <w:spacing w:line="360" w:lineRule="auto"/>
              <w:rPr>
                <w:sz w:val="24"/>
                <w:szCs w:val="24"/>
              </w:rPr>
            </w:pPr>
            <w:r w:rsidRPr="00E9413C">
              <w:rPr>
                <w:sz w:val="24"/>
                <w:szCs w:val="24"/>
              </w:rPr>
              <w:t>Высокогорский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:rsidR="00E9413C" w:rsidRPr="00D21F6D" w:rsidRDefault="00E9413C" w:rsidP="00E9413C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A7CDF">
              <w:rPr>
                <w:sz w:val="24"/>
                <w:szCs w:val="24"/>
              </w:rPr>
              <w:t>6 564,1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:rsidR="00E9413C" w:rsidRPr="00D21F6D" w:rsidRDefault="00E9413C" w:rsidP="00E9413C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A7CDF">
              <w:rPr>
                <w:sz w:val="24"/>
                <w:szCs w:val="24"/>
              </w:rPr>
              <w:t>6 564,1</w:t>
            </w:r>
          </w:p>
        </w:tc>
      </w:tr>
      <w:tr w:rsidR="00E9413C" w:rsidRPr="00D21F6D" w:rsidTr="00E9413C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E9413C" w:rsidRPr="00E9413C" w:rsidRDefault="00E9413C" w:rsidP="00E9413C">
            <w:pPr>
              <w:spacing w:line="360" w:lineRule="auto"/>
              <w:rPr>
                <w:sz w:val="24"/>
                <w:szCs w:val="24"/>
              </w:rPr>
            </w:pPr>
            <w:proofErr w:type="spellStart"/>
            <w:r w:rsidRPr="00E9413C">
              <w:rPr>
                <w:sz w:val="24"/>
                <w:szCs w:val="24"/>
              </w:rPr>
              <w:t>Дрожжановский</w:t>
            </w:r>
            <w:proofErr w:type="spellEnd"/>
            <w:r w:rsidRPr="00E9413C">
              <w:rPr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:rsidR="00E9413C" w:rsidRPr="00D21F6D" w:rsidRDefault="00E9413C" w:rsidP="00E9413C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A7CDF">
              <w:rPr>
                <w:sz w:val="24"/>
                <w:szCs w:val="24"/>
              </w:rPr>
              <w:t>138,7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:rsidR="00E9413C" w:rsidRPr="00D21F6D" w:rsidRDefault="00E9413C" w:rsidP="00E9413C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A7CDF">
              <w:rPr>
                <w:sz w:val="24"/>
                <w:szCs w:val="24"/>
              </w:rPr>
              <w:t>138,7</w:t>
            </w:r>
          </w:p>
        </w:tc>
      </w:tr>
      <w:tr w:rsidR="00E9413C" w:rsidRPr="00D21F6D" w:rsidTr="00E9413C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E9413C" w:rsidRPr="00E9413C" w:rsidRDefault="00E9413C" w:rsidP="00E9413C">
            <w:pPr>
              <w:spacing w:line="360" w:lineRule="auto"/>
              <w:rPr>
                <w:sz w:val="24"/>
                <w:szCs w:val="24"/>
              </w:rPr>
            </w:pPr>
            <w:proofErr w:type="spellStart"/>
            <w:r w:rsidRPr="00E9413C">
              <w:rPr>
                <w:sz w:val="24"/>
                <w:szCs w:val="24"/>
              </w:rPr>
              <w:t>Заинский</w:t>
            </w:r>
            <w:proofErr w:type="spellEnd"/>
            <w:r w:rsidRPr="00E9413C">
              <w:rPr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:rsidR="00E9413C" w:rsidRPr="00D21F6D" w:rsidRDefault="00E9413C" w:rsidP="00E9413C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A7CDF">
              <w:rPr>
                <w:sz w:val="24"/>
                <w:szCs w:val="24"/>
              </w:rPr>
              <w:t>183,4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:rsidR="00E9413C" w:rsidRPr="00D21F6D" w:rsidRDefault="00E9413C" w:rsidP="00E9413C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A7CDF">
              <w:rPr>
                <w:sz w:val="24"/>
                <w:szCs w:val="24"/>
              </w:rPr>
              <w:t>183,4</w:t>
            </w:r>
          </w:p>
        </w:tc>
      </w:tr>
      <w:tr w:rsidR="00E9413C" w:rsidRPr="00D21F6D" w:rsidTr="00E9413C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E9413C" w:rsidRPr="00E9413C" w:rsidRDefault="00E9413C" w:rsidP="00E9413C">
            <w:pPr>
              <w:spacing w:line="360" w:lineRule="auto"/>
              <w:rPr>
                <w:sz w:val="24"/>
                <w:szCs w:val="24"/>
              </w:rPr>
            </w:pPr>
            <w:proofErr w:type="spellStart"/>
            <w:r w:rsidRPr="00E9413C">
              <w:rPr>
                <w:sz w:val="24"/>
                <w:szCs w:val="24"/>
              </w:rPr>
              <w:t>Зеленодольский</w:t>
            </w:r>
            <w:proofErr w:type="spellEnd"/>
            <w:r w:rsidRPr="00E9413C">
              <w:rPr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:rsidR="00E9413C" w:rsidRPr="00D21F6D" w:rsidRDefault="00E9413C" w:rsidP="00E9413C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A7CDF">
              <w:rPr>
                <w:sz w:val="24"/>
                <w:szCs w:val="24"/>
              </w:rPr>
              <w:t>2 919,6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:rsidR="00E9413C" w:rsidRPr="00D21F6D" w:rsidRDefault="00E9413C" w:rsidP="00E9413C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A7CDF">
              <w:rPr>
                <w:sz w:val="24"/>
                <w:szCs w:val="24"/>
              </w:rPr>
              <w:t>2 919,6</w:t>
            </w:r>
          </w:p>
        </w:tc>
      </w:tr>
      <w:tr w:rsidR="00E9413C" w:rsidRPr="00D21F6D" w:rsidTr="00E9413C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E9413C" w:rsidRPr="00E9413C" w:rsidRDefault="00E9413C" w:rsidP="00E9413C">
            <w:pPr>
              <w:spacing w:line="360" w:lineRule="auto"/>
              <w:rPr>
                <w:sz w:val="24"/>
                <w:szCs w:val="24"/>
              </w:rPr>
            </w:pPr>
            <w:proofErr w:type="spellStart"/>
            <w:r w:rsidRPr="00E9413C">
              <w:rPr>
                <w:sz w:val="24"/>
                <w:szCs w:val="24"/>
              </w:rPr>
              <w:t>Кайбицкий</w:t>
            </w:r>
            <w:proofErr w:type="spellEnd"/>
            <w:r w:rsidRPr="00E9413C">
              <w:rPr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:rsidR="00E9413C" w:rsidRPr="00D21F6D" w:rsidRDefault="00E9413C" w:rsidP="00E9413C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A7CDF">
              <w:rPr>
                <w:sz w:val="24"/>
                <w:szCs w:val="24"/>
              </w:rPr>
              <w:t>52,6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:rsidR="00E9413C" w:rsidRPr="00D21F6D" w:rsidRDefault="00E9413C" w:rsidP="00E9413C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A7CDF">
              <w:rPr>
                <w:sz w:val="24"/>
                <w:szCs w:val="24"/>
              </w:rPr>
              <w:t>52,6</w:t>
            </w:r>
          </w:p>
        </w:tc>
      </w:tr>
      <w:tr w:rsidR="00E9413C" w:rsidRPr="00D21F6D" w:rsidTr="00E9413C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E9413C" w:rsidRPr="00E9413C" w:rsidRDefault="00E9413C" w:rsidP="00E9413C">
            <w:pPr>
              <w:spacing w:line="360" w:lineRule="auto"/>
              <w:rPr>
                <w:sz w:val="24"/>
                <w:szCs w:val="24"/>
              </w:rPr>
            </w:pPr>
            <w:proofErr w:type="spellStart"/>
            <w:r w:rsidRPr="00E9413C">
              <w:rPr>
                <w:sz w:val="24"/>
                <w:szCs w:val="24"/>
              </w:rPr>
              <w:t>Камско-Устьинский</w:t>
            </w:r>
            <w:proofErr w:type="spellEnd"/>
            <w:r w:rsidRPr="00E9413C">
              <w:rPr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:rsidR="00E9413C" w:rsidRPr="00D21F6D" w:rsidRDefault="00E9413C" w:rsidP="00E9413C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A7CDF">
              <w:rPr>
                <w:sz w:val="24"/>
                <w:szCs w:val="24"/>
              </w:rPr>
              <w:t>1 152,9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:rsidR="00E9413C" w:rsidRPr="00D21F6D" w:rsidRDefault="00E9413C" w:rsidP="00E9413C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A7CDF">
              <w:rPr>
                <w:sz w:val="24"/>
                <w:szCs w:val="24"/>
              </w:rPr>
              <w:t>1 152,9</w:t>
            </w:r>
          </w:p>
        </w:tc>
      </w:tr>
      <w:tr w:rsidR="00E9413C" w:rsidRPr="00D21F6D" w:rsidTr="00E9413C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E9413C" w:rsidRPr="00E9413C" w:rsidRDefault="00E9413C" w:rsidP="00E9413C">
            <w:pPr>
              <w:spacing w:line="360" w:lineRule="auto"/>
              <w:rPr>
                <w:sz w:val="24"/>
                <w:szCs w:val="24"/>
              </w:rPr>
            </w:pPr>
            <w:proofErr w:type="spellStart"/>
            <w:r w:rsidRPr="00E9413C">
              <w:rPr>
                <w:sz w:val="24"/>
                <w:szCs w:val="24"/>
              </w:rPr>
              <w:t>Лаишевский</w:t>
            </w:r>
            <w:proofErr w:type="spellEnd"/>
            <w:r w:rsidRPr="00E9413C">
              <w:rPr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:rsidR="00E9413C" w:rsidRPr="00D21F6D" w:rsidRDefault="00E9413C" w:rsidP="00E9413C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A7CDF">
              <w:rPr>
                <w:sz w:val="24"/>
                <w:szCs w:val="24"/>
              </w:rPr>
              <w:t>1 852,0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:rsidR="00E9413C" w:rsidRPr="00D21F6D" w:rsidRDefault="00E9413C" w:rsidP="00E9413C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A7CDF">
              <w:rPr>
                <w:sz w:val="24"/>
                <w:szCs w:val="24"/>
              </w:rPr>
              <w:t>1 852,0</w:t>
            </w:r>
          </w:p>
        </w:tc>
      </w:tr>
      <w:tr w:rsidR="00E9413C" w:rsidRPr="00D21F6D" w:rsidTr="00E9413C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E9413C" w:rsidRPr="00E9413C" w:rsidRDefault="00E9413C" w:rsidP="00E9413C">
            <w:pPr>
              <w:spacing w:line="360" w:lineRule="auto"/>
              <w:rPr>
                <w:sz w:val="24"/>
                <w:szCs w:val="24"/>
              </w:rPr>
            </w:pPr>
            <w:proofErr w:type="spellStart"/>
            <w:r w:rsidRPr="00E9413C">
              <w:rPr>
                <w:sz w:val="24"/>
                <w:szCs w:val="24"/>
              </w:rPr>
              <w:t>Лениногорский</w:t>
            </w:r>
            <w:proofErr w:type="spellEnd"/>
            <w:r w:rsidRPr="00E9413C">
              <w:rPr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:rsidR="00E9413C" w:rsidRPr="00D21F6D" w:rsidRDefault="00E9413C" w:rsidP="00E9413C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A7CDF">
              <w:rPr>
                <w:sz w:val="24"/>
                <w:szCs w:val="24"/>
              </w:rPr>
              <w:t>67,7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:rsidR="00E9413C" w:rsidRPr="00D21F6D" w:rsidRDefault="00E9413C" w:rsidP="00E9413C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A7CDF">
              <w:rPr>
                <w:sz w:val="24"/>
                <w:szCs w:val="24"/>
              </w:rPr>
              <w:t>67,7</w:t>
            </w:r>
          </w:p>
        </w:tc>
      </w:tr>
      <w:tr w:rsidR="00E9413C" w:rsidRPr="00D21F6D" w:rsidTr="00E9413C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E9413C" w:rsidRPr="00E9413C" w:rsidRDefault="00E9413C" w:rsidP="00E9413C">
            <w:pPr>
              <w:spacing w:line="360" w:lineRule="auto"/>
              <w:rPr>
                <w:sz w:val="24"/>
                <w:szCs w:val="24"/>
              </w:rPr>
            </w:pPr>
            <w:r w:rsidRPr="00E9413C">
              <w:rPr>
                <w:sz w:val="24"/>
                <w:szCs w:val="24"/>
              </w:rPr>
              <w:t>Менделеевский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:rsidR="00E9413C" w:rsidRPr="00D21F6D" w:rsidRDefault="00E9413C" w:rsidP="00E9413C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A7CDF">
              <w:rPr>
                <w:sz w:val="24"/>
                <w:szCs w:val="24"/>
              </w:rPr>
              <w:t>312,6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:rsidR="00E9413C" w:rsidRPr="00D21F6D" w:rsidRDefault="00E9413C" w:rsidP="00E9413C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A7CDF">
              <w:rPr>
                <w:sz w:val="24"/>
                <w:szCs w:val="24"/>
              </w:rPr>
              <w:t>312,6</w:t>
            </w:r>
          </w:p>
        </w:tc>
      </w:tr>
      <w:tr w:rsidR="00E9413C" w:rsidRPr="00D21F6D" w:rsidTr="00E9413C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E9413C" w:rsidRPr="00E9413C" w:rsidRDefault="00E9413C" w:rsidP="00E9413C">
            <w:pPr>
              <w:spacing w:line="360" w:lineRule="auto"/>
              <w:rPr>
                <w:sz w:val="24"/>
                <w:szCs w:val="24"/>
              </w:rPr>
            </w:pPr>
            <w:proofErr w:type="spellStart"/>
            <w:r w:rsidRPr="00E9413C">
              <w:rPr>
                <w:sz w:val="24"/>
                <w:szCs w:val="24"/>
              </w:rPr>
              <w:t>Мензелинский</w:t>
            </w:r>
            <w:proofErr w:type="spellEnd"/>
            <w:r w:rsidRPr="00E9413C">
              <w:rPr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:rsidR="00E9413C" w:rsidRPr="00D21F6D" w:rsidRDefault="00E9413C" w:rsidP="00E9413C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A7CDF">
              <w:rPr>
                <w:sz w:val="24"/>
                <w:szCs w:val="24"/>
              </w:rPr>
              <w:t>105,1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:rsidR="00E9413C" w:rsidRPr="00D21F6D" w:rsidRDefault="00E9413C" w:rsidP="00E9413C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A7CDF">
              <w:rPr>
                <w:sz w:val="24"/>
                <w:szCs w:val="24"/>
              </w:rPr>
              <w:t>105,1</w:t>
            </w:r>
          </w:p>
        </w:tc>
      </w:tr>
      <w:tr w:rsidR="00E9413C" w:rsidRPr="00D21F6D" w:rsidTr="00E9413C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E9413C" w:rsidRPr="00E9413C" w:rsidRDefault="00E9413C" w:rsidP="00E9413C">
            <w:pPr>
              <w:spacing w:line="360" w:lineRule="auto"/>
              <w:rPr>
                <w:sz w:val="24"/>
                <w:szCs w:val="24"/>
              </w:rPr>
            </w:pPr>
            <w:r w:rsidRPr="00E9413C">
              <w:rPr>
                <w:sz w:val="24"/>
                <w:szCs w:val="24"/>
              </w:rPr>
              <w:t>Нижнекамский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:rsidR="00E9413C" w:rsidRPr="00D21F6D" w:rsidRDefault="00E9413C" w:rsidP="00E9413C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A7CDF">
              <w:rPr>
                <w:sz w:val="24"/>
                <w:szCs w:val="24"/>
              </w:rPr>
              <w:t>392,4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:rsidR="00E9413C" w:rsidRPr="00D21F6D" w:rsidRDefault="00E9413C" w:rsidP="00E9413C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A7CDF">
              <w:rPr>
                <w:sz w:val="24"/>
                <w:szCs w:val="24"/>
              </w:rPr>
              <w:t>392,4</w:t>
            </w:r>
          </w:p>
        </w:tc>
      </w:tr>
      <w:tr w:rsidR="00E9413C" w:rsidRPr="00D21F6D" w:rsidTr="00E9413C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E9413C" w:rsidRPr="00E9413C" w:rsidRDefault="00E9413C" w:rsidP="00E9413C">
            <w:pPr>
              <w:spacing w:line="360" w:lineRule="auto"/>
              <w:rPr>
                <w:sz w:val="24"/>
                <w:szCs w:val="24"/>
              </w:rPr>
            </w:pPr>
            <w:proofErr w:type="spellStart"/>
            <w:r w:rsidRPr="00E9413C">
              <w:rPr>
                <w:sz w:val="24"/>
                <w:szCs w:val="24"/>
              </w:rPr>
              <w:t>Новошешминский</w:t>
            </w:r>
            <w:proofErr w:type="spellEnd"/>
            <w:r w:rsidRPr="00E9413C">
              <w:rPr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:rsidR="00E9413C" w:rsidRPr="00D21F6D" w:rsidRDefault="00E9413C" w:rsidP="00E9413C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A7CDF">
              <w:rPr>
                <w:sz w:val="24"/>
                <w:szCs w:val="24"/>
              </w:rPr>
              <w:t>462,8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:rsidR="00E9413C" w:rsidRPr="00D21F6D" w:rsidRDefault="00E9413C" w:rsidP="00E9413C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A7CDF">
              <w:rPr>
                <w:sz w:val="24"/>
                <w:szCs w:val="24"/>
              </w:rPr>
              <w:t>462,8</w:t>
            </w:r>
          </w:p>
        </w:tc>
      </w:tr>
      <w:tr w:rsidR="00E9413C" w:rsidRPr="00D21F6D" w:rsidTr="00E9413C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E9413C" w:rsidRPr="00E9413C" w:rsidRDefault="00E9413C" w:rsidP="00E9413C">
            <w:pPr>
              <w:spacing w:line="360" w:lineRule="auto"/>
              <w:rPr>
                <w:sz w:val="24"/>
                <w:szCs w:val="24"/>
              </w:rPr>
            </w:pPr>
            <w:proofErr w:type="spellStart"/>
            <w:r w:rsidRPr="00E9413C">
              <w:rPr>
                <w:sz w:val="24"/>
                <w:szCs w:val="24"/>
              </w:rPr>
              <w:t>Нурлатский</w:t>
            </w:r>
            <w:proofErr w:type="spellEnd"/>
            <w:r w:rsidRPr="00E9413C">
              <w:rPr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:rsidR="00E9413C" w:rsidRPr="00D21F6D" w:rsidRDefault="00E9413C" w:rsidP="00E9413C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A7CDF">
              <w:rPr>
                <w:sz w:val="24"/>
                <w:szCs w:val="24"/>
              </w:rPr>
              <w:t>3,5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:rsidR="00E9413C" w:rsidRPr="00D21F6D" w:rsidRDefault="00E9413C" w:rsidP="00E9413C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A7CDF">
              <w:rPr>
                <w:sz w:val="24"/>
                <w:szCs w:val="24"/>
              </w:rPr>
              <w:t>3,5</w:t>
            </w:r>
          </w:p>
        </w:tc>
      </w:tr>
      <w:tr w:rsidR="00E9413C" w:rsidRPr="00D21F6D" w:rsidTr="00E9413C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E9413C" w:rsidRPr="00E9413C" w:rsidRDefault="00E9413C" w:rsidP="00E9413C">
            <w:pPr>
              <w:spacing w:line="360" w:lineRule="auto"/>
              <w:rPr>
                <w:sz w:val="24"/>
                <w:szCs w:val="24"/>
              </w:rPr>
            </w:pPr>
            <w:proofErr w:type="spellStart"/>
            <w:r w:rsidRPr="00E9413C">
              <w:rPr>
                <w:sz w:val="24"/>
                <w:szCs w:val="24"/>
              </w:rPr>
              <w:t>Пестречинский</w:t>
            </w:r>
            <w:proofErr w:type="spellEnd"/>
            <w:r w:rsidRPr="00E9413C">
              <w:rPr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:rsidR="00E9413C" w:rsidRPr="00D21F6D" w:rsidRDefault="00E9413C" w:rsidP="00E9413C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A7CDF">
              <w:rPr>
                <w:sz w:val="24"/>
                <w:szCs w:val="24"/>
              </w:rPr>
              <w:t>1 480,2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:rsidR="00E9413C" w:rsidRPr="00D21F6D" w:rsidRDefault="00E9413C" w:rsidP="00E9413C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A7CDF">
              <w:rPr>
                <w:sz w:val="24"/>
                <w:szCs w:val="24"/>
              </w:rPr>
              <w:t>1 480,2</w:t>
            </w:r>
          </w:p>
        </w:tc>
      </w:tr>
      <w:tr w:rsidR="00E9413C" w:rsidRPr="00D21F6D" w:rsidTr="00E9413C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E9413C" w:rsidRPr="00E9413C" w:rsidRDefault="00E9413C" w:rsidP="00E9413C">
            <w:pPr>
              <w:spacing w:line="360" w:lineRule="auto"/>
              <w:rPr>
                <w:sz w:val="24"/>
                <w:szCs w:val="24"/>
              </w:rPr>
            </w:pPr>
            <w:proofErr w:type="spellStart"/>
            <w:r w:rsidRPr="00E9413C">
              <w:rPr>
                <w:sz w:val="24"/>
                <w:szCs w:val="24"/>
              </w:rPr>
              <w:t>Рыбно-Слободский</w:t>
            </w:r>
            <w:proofErr w:type="spellEnd"/>
            <w:r w:rsidRPr="00E9413C">
              <w:rPr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:rsidR="00E9413C" w:rsidRPr="00D21F6D" w:rsidRDefault="00E9413C" w:rsidP="00E9413C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A7CDF">
              <w:rPr>
                <w:sz w:val="24"/>
                <w:szCs w:val="24"/>
              </w:rPr>
              <w:t>1 145,3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:rsidR="00E9413C" w:rsidRPr="00D21F6D" w:rsidRDefault="00E9413C" w:rsidP="00E9413C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A7CDF">
              <w:rPr>
                <w:sz w:val="24"/>
                <w:szCs w:val="24"/>
              </w:rPr>
              <w:t>1 145,3</w:t>
            </w:r>
          </w:p>
        </w:tc>
      </w:tr>
      <w:tr w:rsidR="00E9413C" w:rsidRPr="00D21F6D" w:rsidTr="00E9413C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E9413C" w:rsidRPr="00E9413C" w:rsidRDefault="00E9413C" w:rsidP="00E9413C">
            <w:pPr>
              <w:spacing w:line="360" w:lineRule="auto"/>
              <w:rPr>
                <w:sz w:val="24"/>
                <w:szCs w:val="24"/>
              </w:rPr>
            </w:pPr>
            <w:proofErr w:type="spellStart"/>
            <w:r w:rsidRPr="00E9413C">
              <w:rPr>
                <w:sz w:val="24"/>
                <w:szCs w:val="24"/>
              </w:rPr>
              <w:lastRenderedPageBreak/>
              <w:t>Тукаевский</w:t>
            </w:r>
            <w:proofErr w:type="spellEnd"/>
            <w:r w:rsidRPr="00E9413C">
              <w:rPr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:rsidR="00E9413C" w:rsidRPr="00D21F6D" w:rsidRDefault="00E9413C" w:rsidP="00E9413C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A7CDF">
              <w:rPr>
                <w:sz w:val="24"/>
                <w:szCs w:val="24"/>
              </w:rPr>
              <w:t>0,1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:rsidR="00E9413C" w:rsidRPr="00D21F6D" w:rsidRDefault="00E9413C" w:rsidP="00E9413C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A7CDF">
              <w:rPr>
                <w:sz w:val="24"/>
                <w:szCs w:val="24"/>
              </w:rPr>
              <w:t>0,1</w:t>
            </w:r>
          </w:p>
        </w:tc>
      </w:tr>
      <w:tr w:rsidR="00E9413C" w:rsidRPr="00D21F6D" w:rsidTr="00E9413C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E9413C" w:rsidRPr="00E9413C" w:rsidRDefault="00E9413C" w:rsidP="00E9413C">
            <w:pPr>
              <w:spacing w:line="360" w:lineRule="auto"/>
              <w:rPr>
                <w:sz w:val="24"/>
                <w:szCs w:val="24"/>
              </w:rPr>
            </w:pPr>
            <w:proofErr w:type="spellStart"/>
            <w:r w:rsidRPr="00E9413C">
              <w:rPr>
                <w:sz w:val="24"/>
                <w:szCs w:val="24"/>
              </w:rPr>
              <w:t>Тюлячинский</w:t>
            </w:r>
            <w:proofErr w:type="spellEnd"/>
            <w:r w:rsidRPr="00E9413C">
              <w:rPr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:rsidR="00E9413C" w:rsidRPr="00D21F6D" w:rsidRDefault="00E9413C" w:rsidP="00E9413C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A7CDF">
              <w:rPr>
                <w:sz w:val="24"/>
                <w:szCs w:val="24"/>
              </w:rPr>
              <w:t>10,3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:rsidR="00E9413C" w:rsidRPr="00D21F6D" w:rsidRDefault="00E9413C" w:rsidP="00E9413C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A7CDF">
              <w:rPr>
                <w:sz w:val="24"/>
                <w:szCs w:val="24"/>
              </w:rPr>
              <w:t>10,3</w:t>
            </w:r>
          </w:p>
        </w:tc>
      </w:tr>
      <w:tr w:rsidR="00E9413C" w:rsidRPr="00D21F6D" w:rsidTr="00E9413C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E9413C" w:rsidRPr="00E9413C" w:rsidRDefault="00E9413C" w:rsidP="00E9413C">
            <w:pPr>
              <w:spacing w:line="360" w:lineRule="auto"/>
              <w:rPr>
                <w:sz w:val="24"/>
                <w:szCs w:val="24"/>
              </w:rPr>
            </w:pPr>
            <w:proofErr w:type="spellStart"/>
            <w:r w:rsidRPr="00E9413C">
              <w:rPr>
                <w:sz w:val="24"/>
                <w:szCs w:val="24"/>
              </w:rPr>
              <w:t>Ютазинский</w:t>
            </w:r>
            <w:proofErr w:type="spellEnd"/>
            <w:r w:rsidRPr="00E9413C">
              <w:rPr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:rsidR="00E9413C" w:rsidRPr="00D21F6D" w:rsidRDefault="00E9413C" w:rsidP="00E9413C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A7CDF">
              <w:rPr>
                <w:sz w:val="24"/>
                <w:szCs w:val="24"/>
              </w:rPr>
              <w:t>783,9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:rsidR="00E9413C" w:rsidRPr="00D21F6D" w:rsidRDefault="00E9413C" w:rsidP="00E9413C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A7CDF">
              <w:rPr>
                <w:sz w:val="24"/>
                <w:szCs w:val="24"/>
              </w:rPr>
              <w:t>783,9</w:t>
            </w:r>
          </w:p>
        </w:tc>
      </w:tr>
      <w:tr w:rsidR="00E9413C" w:rsidRPr="00D21F6D" w:rsidTr="00E9413C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E9413C" w:rsidRPr="00E9413C" w:rsidRDefault="00E9413C" w:rsidP="00E9413C">
            <w:pPr>
              <w:spacing w:line="360" w:lineRule="auto"/>
              <w:rPr>
                <w:sz w:val="24"/>
                <w:szCs w:val="24"/>
              </w:rPr>
            </w:pPr>
            <w:r w:rsidRPr="00E9413C">
              <w:rPr>
                <w:sz w:val="24"/>
                <w:szCs w:val="24"/>
              </w:rPr>
              <w:t>город Казань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:rsidR="00E9413C" w:rsidRPr="00D21F6D" w:rsidRDefault="00E9413C" w:rsidP="00E9413C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A7CDF">
              <w:rPr>
                <w:sz w:val="24"/>
                <w:szCs w:val="24"/>
              </w:rPr>
              <w:t>3 613,2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:rsidR="00E9413C" w:rsidRPr="00D21F6D" w:rsidRDefault="00E9413C" w:rsidP="00E9413C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A7CDF">
              <w:rPr>
                <w:sz w:val="24"/>
                <w:szCs w:val="24"/>
              </w:rPr>
              <w:t>3 613,2</w:t>
            </w:r>
          </w:p>
        </w:tc>
      </w:tr>
      <w:tr w:rsidR="00E9413C" w:rsidRPr="00D21F6D" w:rsidTr="00E9413C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E9413C" w:rsidRPr="00E9413C" w:rsidRDefault="00E9413C" w:rsidP="00E9413C">
            <w:pPr>
              <w:spacing w:line="360" w:lineRule="auto"/>
              <w:rPr>
                <w:sz w:val="24"/>
                <w:szCs w:val="24"/>
              </w:rPr>
            </w:pPr>
            <w:r w:rsidRPr="00E9413C">
              <w:rPr>
                <w:sz w:val="24"/>
                <w:szCs w:val="24"/>
              </w:rPr>
              <w:t>Всего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:rsidR="00E9413C" w:rsidRPr="00D21F6D" w:rsidRDefault="00E9413C" w:rsidP="00E9413C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9B1389">
              <w:rPr>
                <w:sz w:val="24"/>
                <w:szCs w:val="24"/>
              </w:rPr>
              <w:t>25 000,0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:rsidR="00E9413C" w:rsidRPr="00D21F6D" w:rsidRDefault="00E9413C" w:rsidP="00E9413C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9B1389">
              <w:rPr>
                <w:sz w:val="24"/>
                <w:szCs w:val="24"/>
              </w:rPr>
              <w:t>25 000,0</w:t>
            </w:r>
          </w:p>
        </w:tc>
      </w:tr>
    </w:tbl>
    <w:p w:rsidR="00F515C2" w:rsidRDefault="00F515C2"/>
    <w:p w:rsidR="000B7CEC" w:rsidRPr="0083485B" w:rsidRDefault="000B7CEC" w:rsidP="001002CE"/>
    <w:sectPr w:rsidR="000B7CEC" w:rsidRPr="0083485B" w:rsidSect="00520090">
      <w:headerReference w:type="default" r:id="rId6"/>
      <w:pgSz w:w="11906" w:h="16838"/>
      <w:pgMar w:top="1134" w:right="850" w:bottom="851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12B0" w:rsidRDefault="005612B0" w:rsidP="001061C5">
      <w:r>
        <w:separator/>
      </w:r>
    </w:p>
  </w:endnote>
  <w:endnote w:type="continuationSeparator" w:id="0">
    <w:p w:rsidR="005612B0" w:rsidRDefault="005612B0" w:rsidP="001061C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12B0" w:rsidRDefault="005612B0" w:rsidP="001061C5">
      <w:r>
        <w:separator/>
      </w:r>
    </w:p>
  </w:footnote>
  <w:footnote w:type="continuationSeparator" w:id="0">
    <w:p w:rsidR="005612B0" w:rsidRDefault="005612B0" w:rsidP="001061C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54387723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1061C5" w:rsidRPr="004D6EAD" w:rsidRDefault="004F1BB5">
        <w:pPr>
          <w:pStyle w:val="a6"/>
          <w:jc w:val="center"/>
          <w:rPr>
            <w:sz w:val="24"/>
            <w:szCs w:val="24"/>
          </w:rPr>
        </w:pPr>
        <w:r w:rsidRPr="004D6EAD">
          <w:rPr>
            <w:sz w:val="24"/>
            <w:szCs w:val="24"/>
          </w:rPr>
          <w:fldChar w:fldCharType="begin"/>
        </w:r>
        <w:r w:rsidR="001061C5" w:rsidRPr="004D6EAD">
          <w:rPr>
            <w:sz w:val="24"/>
            <w:szCs w:val="24"/>
          </w:rPr>
          <w:instrText>PAGE   \* MERGEFORMAT</w:instrText>
        </w:r>
        <w:r w:rsidRPr="004D6EAD">
          <w:rPr>
            <w:sz w:val="24"/>
            <w:szCs w:val="24"/>
          </w:rPr>
          <w:fldChar w:fldCharType="separate"/>
        </w:r>
        <w:r w:rsidR="006A0E4B">
          <w:rPr>
            <w:noProof/>
            <w:sz w:val="24"/>
            <w:szCs w:val="24"/>
          </w:rPr>
          <w:t>4</w:t>
        </w:r>
        <w:r w:rsidRPr="004D6EAD">
          <w:rPr>
            <w:sz w:val="24"/>
            <w:szCs w:val="24"/>
          </w:rPr>
          <w:fldChar w:fldCharType="end"/>
        </w:r>
      </w:p>
    </w:sdtContent>
  </w:sdt>
  <w:p w:rsidR="001061C5" w:rsidRDefault="001061C5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F5815"/>
    <w:rsid w:val="00040F8B"/>
    <w:rsid w:val="00061B2C"/>
    <w:rsid w:val="000819D6"/>
    <w:rsid w:val="00097AEF"/>
    <w:rsid w:val="000B7CEC"/>
    <w:rsid w:val="001002CE"/>
    <w:rsid w:val="00100BB5"/>
    <w:rsid w:val="001061C5"/>
    <w:rsid w:val="0012210B"/>
    <w:rsid w:val="0016370E"/>
    <w:rsid w:val="001B5329"/>
    <w:rsid w:val="001D041A"/>
    <w:rsid w:val="001D0D48"/>
    <w:rsid w:val="00220172"/>
    <w:rsid w:val="0022719E"/>
    <w:rsid w:val="002308B7"/>
    <w:rsid w:val="00262DEF"/>
    <w:rsid w:val="002952F3"/>
    <w:rsid w:val="002A1F71"/>
    <w:rsid w:val="002A663E"/>
    <w:rsid w:val="002B1740"/>
    <w:rsid w:val="002D63DE"/>
    <w:rsid w:val="003112AA"/>
    <w:rsid w:val="00354671"/>
    <w:rsid w:val="00374327"/>
    <w:rsid w:val="00374753"/>
    <w:rsid w:val="00393A6A"/>
    <w:rsid w:val="004A2129"/>
    <w:rsid w:val="004B4CA7"/>
    <w:rsid w:val="004D6EAD"/>
    <w:rsid w:val="004F1BB5"/>
    <w:rsid w:val="00515E85"/>
    <w:rsid w:val="00520090"/>
    <w:rsid w:val="00561040"/>
    <w:rsid w:val="005612B0"/>
    <w:rsid w:val="00562DEA"/>
    <w:rsid w:val="00575154"/>
    <w:rsid w:val="005C3C10"/>
    <w:rsid w:val="0065549F"/>
    <w:rsid w:val="00672970"/>
    <w:rsid w:val="006A0E4B"/>
    <w:rsid w:val="006C16F7"/>
    <w:rsid w:val="00726581"/>
    <w:rsid w:val="00751418"/>
    <w:rsid w:val="0083485B"/>
    <w:rsid w:val="00837020"/>
    <w:rsid w:val="00861050"/>
    <w:rsid w:val="008A0185"/>
    <w:rsid w:val="00A2562E"/>
    <w:rsid w:val="00A45D0B"/>
    <w:rsid w:val="00A67B7A"/>
    <w:rsid w:val="00A73B1E"/>
    <w:rsid w:val="00A92219"/>
    <w:rsid w:val="00B11B9A"/>
    <w:rsid w:val="00B241D5"/>
    <w:rsid w:val="00B27DCE"/>
    <w:rsid w:val="00B34C00"/>
    <w:rsid w:val="00BB30A9"/>
    <w:rsid w:val="00CB0BA4"/>
    <w:rsid w:val="00CC6CAB"/>
    <w:rsid w:val="00CD6A6C"/>
    <w:rsid w:val="00D41361"/>
    <w:rsid w:val="00D43ADB"/>
    <w:rsid w:val="00D82C02"/>
    <w:rsid w:val="00DC259A"/>
    <w:rsid w:val="00DD11A8"/>
    <w:rsid w:val="00E01703"/>
    <w:rsid w:val="00E9413C"/>
    <w:rsid w:val="00ED06AE"/>
    <w:rsid w:val="00ED4DC3"/>
    <w:rsid w:val="00EF5815"/>
    <w:rsid w:val="00F144D9"/>
    <w:rsid w:val="00F515C2"/>
    <w:rsid w:val="00FD45DA"/>
    <w:rsid w:val="00FD5B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5815"/>
    <w:rPr>
      <w:sz w:val="28"/>
      <w:lang w:eastAsia="ru-RU"/>
    </w:rPr>
  </w:style>
  <w:style w:type="paragraph" w:styleId="1">
    <w:name w:val="heading 1"/>
    <w:basedOn w:val="a"/>
    <w:next w:val="a"/>
    <w:link w:val="10"/>
    <w:qFormat/>
    <w:rsid w:val="00ED4DC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tt-RU"/>
    </w:rPr>
  </w:style>
  <w:style w:type="paragraph" w:styleId="2">
    <w:name w:val="heading 2"/>
    <w:basedOn w:val="a"/>
    <w:next w:val="a"/>
    <w:link w:val="20"/>
    <w:qFormat/>
    <w:rsid w:val="00ED4DC3"/>
    <w:pPr>
      <w:keepNext/>
      <w:spacing w:before="240" w:after="60"/>
      <w:outlineLvl w:val="1"/>
    </w:pPr>
    <w:rPr>
      <w:rFonts w:ascii="Cambria" w:hAnsi="Cambria"/>
      <w:b/>
      <w:bCs/>
      <w:i/>
      <w:iCs/>
      <w:szCs w:val="28"/>
      <w:lang w:val="tt-RU"/>
    </w:rPr>
  </w:style>
  <w:style w:type="paragraph" w:styleId="3">
    <w:name w:val="heading 3"/>
    <w:basedOn w:val="a"/>
    <w:next w:val="a"/>
    <w:link w:val="30"/>
    <w:qFormat/>
    <w:rsid w:val="00ED4DC3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tt-RU"/>
    </w:rPr>
  </w:style>
  <w:style w:type="paragraph" w:styleId="4">
    <w:name w:val="heading 4"/>
    <w:basedOn w:val="a"/>
    <w:next w:val="a"/>
    <w:link w:val="40"/>
    <w:qFormat/>
    <w:rsid w:val="00ED4DC3"/>
    <w:pPr>
      <w:keepNext/>
      <w:spacing w:before="240" w:after="60"/>
      <w:outlineLvl w:val="3"/>
    </w:pPr>
    <w:rPr>
      <w:rFonts w:ascii="Calibri" w:hAnsi="Calibri"/>
      <w:b/>
      <w:bCs/>
      <w:szCs w:val="28"/>
      <w:lang w:val="tt-RU"/>
    </w:rPr>
  </w:style>
  <w:style w:type="paragraph" w:styleId="5">
    <w:name w:val="heading 5"/>
    <w:basedOn w:val="a"/>
    <w:next w:val="a"/>
    <w:link w:val="50"/>
    <w:qFormat/>
    <w:rsid w:val="00ED4DC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tt-RU"/>
    </w:rPr>
  </w:style>
  <w:style w:type="paragraph" w:styleId="6">
    <w:name w:val="heading 6"/>
    <w:basedOn w:val="a"/>
    <w:next w:val="a"/>
    <w:link w:val="60"/>
    <w:qFormat/>
    <w:rsid w:val="00ED4DC3"/>
    <w:pPr>
      <w:spacing w:before="240" w:after="60"/>
      <w:outlineLvl w:val="5"/>
    </w:pPr>
    <w:rPr>
      <w:rFonts w:ascii="Calibri" w:hAnsi="Calibri"/>
      <w:b/>
      <w:bCs/>
      <w:sz w:val="22"/>
      <w:szCs w:val="22"/>
      <w:lang w:val="tt-RU"/>
    </w:rPr>
  </w:style>
  <w:style w:type="paragraph" w:styleId="7">
    <w:name w:val="heading 7"/>
    <w:basedOn w:val="a"/>
    <w:next w:val="a"/>
    <w:link w:val="70"/>
    <w:qFormat/>
    <w:rsid w:val="00ED4DC3"/>
    <w:pPr>
      <w:spacing w:before="240" w:after="60"/>
      <w:outlineLvl w:val="6"/>
    </w:pPr>
    <w:rPr>
      <w:rFonts w:ascii="Calibri" w:hAnsi="Calibri"/>
      <w:sz w:val="24"/>
      <w:szCs w:val="24"/>
      <w:lang w:val="tt-RU"/>
    </w:rPr>
  </w:style>
  <w:style w:type="paragraph" w:styleId="8">
    <w:name w:val="heading 8"/>
    <w:basedOn w:val="a"/>
    <w:next w:val="a"/>
    <w:link w:val="80"/>
    <w:qFormat/>
    <w:rsid w:val="00ED4DC3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ED4DC3"/>
    <w:pPr>
      <w:spacing w:before="240" w:after="60"/>
      <w:outlineLvl w:val="8"/>
    </w:pPr>
    <w:rPr>
      <w:rFonts w:ascii="Cambria" w:hAnsi="Cambria"/>
      <w:sz w:val="22"/>
      <w:szCs w:val="22"/>
      <w:lang w:val="tt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D4DC3"/>
    <w:rPr>
      <w:rFonts w:ascii="Cambria" w:hAnsi="Cambria"/>
      <w:b/>
      <w:bCs/>
      <w:kern w:val="32"/>
      <w:sz w:val="32"/>
      <w:szCs w:val="32"/>
      <w:lang w:val="tt-RU" w:eastAsia="ru-RU"/>
    </w:rPr>
  </w:style>
  <w:style w:type="character" w:customStyle="1" w:styleId="20">
    <w:name w:val="Заголовок 2 Знак"/>
    <w:basedOn w:val="a0"/>
    <w:link w:val="2"/>
    <w:rsid w:val="00ED4DC3"/>
    <w:rPr>
      <w:rFonts w:ascii="Cambria" w:hAnsi="Cambria"/>
      <w:b/>
      <w:bCs/>
      <w:i/>
      <w:iCs/>
      <w:sz w:val="28"/>
      <w:szCs w:val="28"/>
      <w:lang w:val="tt-RU" w:eastAsia="ru-RU"/>
    </w:rPr>
  </w:style>
  <w:style w:type="character" w:customStyle="1" w:styleId="30">
    <w:name w:val="Заголовок 3 Знак"/>
    <w:basedOn w:val="a0"/>
    <w:link w:val="3"/>
    <w:rsid w:val="00ED4DC3"/>
    <w:rPr>
      <w:rFonts w:ascii="Cambria" w:hAnsi="Cambria"/>
      <w:b/>
      <w:bCs/>
      <w:sz w:val="26"/>
      <w:szCs w:val="26"/>
      <w:lang w:val="tt-RU" w:eastAsia="ru-RU"/>
    </w:rPr>
  </w:style>
  <w:style w:type="character" w:customStyle="1" w:styleId="40">
    <w:name w:val="Заголовок 4 Знак"/>
    <w:basedOn w:val="a0"/>
    <w:link w:val="4"/>
    <w:rsid w:val="00ED4DC3"/>
    <w:rPr>
      <w:rFonts w:ascii="Calibri" w:hAnsi="Calibri"/>
      <w:b/>
      <w:bCs/>
      <w:sz w:val="28"/>
      <w:szCs w:val="28"/>
      <w:lang w:val="tt-RU" w:eastAsia="ru-RU"/>
    </w:rPr>
  </w:style>
  <w:style w:type="character" w:customStyle="1" w:styleId="50">
    <w:name w:val="Заголовок 5 Знак"/>
    <w:basedOn w:val="a0"/>
    <w:link w:val="5"/>
    <w:rsid w:val="00ED4DC3"/>
    <w:rPr>
      <w:rFonts w:ascii="Calibri" w:hAnsi="Calibri"/>
      <w:b/>
      <w:bCs/>
      <w:i/>
      <w:iCs/>
      <w:sz w:val="26"/>
      <w:szCs w:val="26"/>
      <w:lang w:val="tt-RU" w:eastAsia="ru-RU"/>
    </w:rPr>
  </w:style>
  <w:style w:type="character" w:customStyle="1" w:styleId="60">
    <w:name w:val="Заголовок 6 Знак"/>
    <w:basedOn w:val="a0"/>
    <w:link w:val="6"/>
    <w:rsid w:val="00ED4DC3"/>
    <w:rPr>
      <w:rFonts w:ascii="Calibri" w:hAnsi="Calibri"/>
      <w:b/>
      <w:bCs/>
      <w:sz w:val="22"/>
      <w:szCs w:val="22"/>
      <w:lang w:val="tt-RU" w:eastAsia="ru-RU"/>
    </w:rPr>
  </w:style>
  <w:style w:type="character" w:customStyle="1" w:styleId="70">
    <w:name w:val="Заголовок 7 Знак"/>
    <w:basedOn w:val="a0"/>
    <w:link w:val="7"/>
    <w:rsid w:val="00ED4DC3"/>
    <w:rPr>
      <w:rFonts w:ascii="Calibri" w:hAnsi="Calibri"/>
      <w:sz w:val="24"/>
      <w:szCs w:val="24"/>
      <w:lang w:val="tt-RU" w:eastAsia="ru-RU"/>
    </w:rPr>
  </w:style>
  <w:style w:type="character" w:customStyle="1" w:styleId="80">
    <w:name w:val="Заголовок 8 Знак"/>
    <w:basedOn w:val="a0"/>
    <w:link w:val="8"/>
    <w:rsid w:val="00ED4DC3"/>
    <w:rPr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ED4DC3"/>
    <w:rPr>
      <w:rFonts w:ascii="Cambria" w:hAnsi="Cambria"/>
      <w:sz w:val="22"/>
      <w:szCs w:val="22"/>
      <w:lang w:val="tt-RU" w:eastAsia="ru-RU"/>
    </w:rPr>
  </w:style>
  <w:style w:type="paragraph" w:styleId="a3">
    <w:name w:val="Title"/>
    <w:basedOn w:val="a"/>
    <w:link w:val="a4"/>
    <w:qFormat/>
    <w:rsid w:val="00ED4DC3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tt-RU"/>
    </w:rPr>
  </w:style>
  <w:style w:type="character" w:customStyle="1" w:styleId="a4">
    <w:name w:val="Название Знак"/>
    <w:basedOn w:val="a0"/>
    <w:link w:val="a3"/>
    <w:rsid w:val="00ED4DC3"/>
    <w:rPr>
      <w:rFonts w:ascii="Cambria" w:hAnsi="Cambria"/>
      <w:b/>
      <w:bCs/>
      <w:kern w:val="28"/>
      <w:sz w:val="32"/>
      <w:szCs w:val="32"/>
      <w:lang w:val="tt-RU" w:eastAsia="ru-RU"/>
    </w:rPr>
  </w:style>
  <w:style w:type="paragraph" w:styleId="a5">
    <w:name w:val="List Paragraph"/>
    <w:basedOn w:val="a"/>
    <w:qFormat/>
    <w:rsid w:val="00ED4DC3"/>
    <w:pPr>
      <w:ind w:left="720"/>
      <w:contextualSpacing/>
    </w:pPr>
    <w:rPr>
      <w:sz w:val="24"/>
      <w:szCs w:val="24"/>
      <w:lang w:val="tt-RU"/>
    </w:rPr>
  </w:style>
  <w:style w:type="paragraph" w:customStyle="1" w:styleId="ConsPlusNormal">
    <w:name w:val="ConsPlusNormal"/>
    <w:rsid w:val="00EF5815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  <w:style w:type="paragraph" w:customStyle="1" w:styleId="ConsPlusNonformat">
    <w:name w:val="ConsPlusNonformat"/>
    <w:rsid w:val="00EF5815"/>
    <w:pPr>
      <w:widowControl w:val="0"/>
      <w:autoSpaceDE w:val="0"/>
      <w:autoSpaceDN w:val="0"/>
      <w:adjustRightInd w:val="0"/>
    </w:pPr>
    <w:rPr>
      <w:rFonts w:ascii="Courier New" w:hAnsi="Courier New" w:cs="Courier New"/>
      <w:lang w:eastAsia="ru-RU"/>
    </w:rPr>
  </w:style>
  <w:style w:type="paragraph" w:customStyle="1" w:styleId="ConsPlusTitle">
    <w:name w:val="ConsPlusTitle"/>
    <w:rsid w:val="00EF5815"/>
    <w:pPr>
      <w:widowControl w:val="0"/>
      <w:autoSpaceDE w:val="0"/>
      <w:autoSpaceDN w:val="0"/>
      <w:adjustRightInd w:val="0"/>
    </w:pPr>
    <w:rPr>
      <w:rFonts w:ascii="Arial" w:hAnsi="Arial" w:cs="Arial"/>
      <w:b/>
      <w:bCs/>
      <w:lang w:eastAsia="ru-RU"/>
    </w:rPr>
  </w:style>
  <w:style w:type="paragraph" w:styleId="a6">
    <w:name w:val="header"/>
    <w:basedOn w:val="a"/>
    <w:link w:val="a7"/>
    <w:uiPriority w:val="99"/>
    <w:unhideWhenUsed/>
    <w:rsid w:val="001061C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061C5"/>
    <w:rPr>
      <w:sz w:val="28"/>
      <w:lang w:eastAsia="ru-RU"/>
    </w:rPr>
  </w:style>
  <w:style w:type="paragraph" w:styleId="a8">
    <w:name w:val="footer"/>
    <w:basedOn w:val="a"/>
    <w:link w:val="a9"/>
    <w:uiPriority w:val="99"/>
    <w:unhideWhenUsed/>
    <w:rsid w:val="001061C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061C5"/>
    <w:rPr>
      <w:sz w:val="28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DD11A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D11A8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5815"/>
    <w:rPr>
      <w:sz w:val="28"/>
      <w:lang w:eastAsia="ru-RU"/>
    </w:rPr>
  </w:style>
  <w:style w:type="paragraph" w:styleId="1">
    <w:name w:val="heading 1"/>
    <w:basedOn w:val="a"/>
    <w:next w:val="a"/>
    <w:link w:val="10"/>
    <w:qFormat/>
    <w:rsid w:val="00ED4DC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tt-RU"/>
    </w:rPr>
  </w:style>
  <w:style w:type="paragraph" w:styleId="2">
    <w:name w:val="heading 2"/>
    <w:basedOn w:val="a"/>
    <w:next w:val="a"/>
    <w:link w:val="20"/>
    <w:qFormat/>
    <w:rsid w:val="00ED4DC3"/>
    <w:pPr>
      <w:keepNext/>
      <w:spacing w:before="240" w:after="60"/>
      <w:outlineLvl w:val="1"/>
    </w:pPr>
    <w:rPr>
      <w:rFonts w:ascii="Cambria" w:hAnsi="Cambria"/>
      <w:b/>
      <w:bCs/>
      <w:i/>
      <w:iCs/>
      <w:szCs w:val="28"/>
      <w:lang w:val="tt-RU"/>
    </w:rPr>
  </w:style>
  <w:style w:type="paragraph" w:styleId="3">
    <w:name w:val="heading 3"/>
    <w:basedOn w:val="a"/>
    <w:next w:val="a"/>
    <w:link w:val="30"/>
    <w:qFormat/>
    <w:rsid w:val="00ED4DC3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tt-RU"/>
    </w:rPr>
  </w:style>
  <w:style w:type="paragraph" w:styleId="4">
    <w:name w:val="heading 4"/>
    <w:basedOn w:val="a"/>
    <w:next w:val="a"/>
    <w:link w:val="40"/>
    <w:qFormat/>
    <w:rsid w:val="00ED4DC3"/>
    <w:pPr>
      <w:keepNext/>
      <w:spacing w:before="240" w:after="60"/>
      <w:outlineLvl w:val="3"/>
    </w:pPr>
    <w:rPr>
      <w:rFonts w:ascii="Calibri" w:hAnsi="Calibri"/>
      <w:b/>
      <w:bCs/>
      <w:szCs w:val="28"/>
      <w:lang w:val="tt-RU"/>
    </w:rPr>
  </w:style>
  <w:style w:type="paragraph" w:styleId="5">
    <w:name w:val="heading 5"/>
    <w:basedOn w:val="a"/>
    <w:next w:val="a"/>
    <w:link w:val="50"/>
    <w:qFormat/>
    <w:rsid w:val="00ED4DC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tt-RU"/>
    </w:rPr>
  </w:style>
  <w:style w:type="paragraph" w:styleId="6">
    <w:name w:val="heading 6"/>
    <w:basedOn w:val="a"/>
    <w:next w:val="a"/>
    <w:link w:val="60"/>
    <w:qFormat/>
    <w:rsid w:val="00ED4DC3"/>
    <w:pPr>
      <w:spacing w:before="240" w:after="60"/>
      <w:outlineLvl w:val="5"/>
    </w:pPr>
    <w:rPr>
      <w:rFonts w:ascii="Calibri" w:hAnsi="Calibri"/>
      <w:b/>
      <w:bCs/>
      <w:sz w:val="22"/>
      <w:szCs w:val="22"/>
      <w:lang w:val="tt-RU"/>
    </w:rPr>
  </w:style>
  <w:style w:type="paragraph" w:styleId="7">
    <w:name w:val="heading 7"/>
    <w:basedOn w:val="a"/>
    <w:next w:val="a"/>
    <w:link w:val="70"/>
    <w:qFormat/>
    <w:rsid w:val="00ED4DC3"/>
    <w:pPr>
      <w:spacing w:before="240" w:after="60"/>
      <w:outlineLvl w:val="6"/>
    </w:pPr>
    <w:rPr>
      <w:rFonts w:ascii="Calibri" w:hAnsi="Calibri"/>
      <w:sz w:val="24"/>
      <w:szCs w:val="24"/>
      <w:lang w:val="tt-RU"/>
    </w:rPr>
  </w:style>
  <w:style w:type="paragraph" w:styleId="8">
    <w:name w:val="heading 8"/>
    <w:basedOn w:val="a"/>
    <w:next w:val="a"/>
    <w:link w:val="80"/>
    <w:qFormat/>
    <w:rsid w:val="00ED4DC3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ED4DC3"/>
    <w:pPr>
      <w:spacing w:before="240" w:after="60"/>
      <w:outlineLvl w:val="8"/>
    </w:pPr>
    <w:rPr>
      <w:rFonts w:ascii="Cambria" w:hAnsi="Cambria"/>
      <w:sz w:val="22"/>
      <w:szCs w:val="22"/>
      <w:lang w:val="tt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D4DC3"/>
    <w:rPr>
      <w:rFonts w:ascii="Cambria" w:hAnsi="Cambria"/>
      <w:b/>
      <w:bCs/>
      <w:kern w:val="32"/>
      <w:sz w:val="32"/>
      <w:szCs w:val="32"/>
      <w:lang w:val="tt-RU" w:eastAsia="ru-RU"/>
    </w:rPr>
  </w:style>
  <w:style w:type="character" w:customStyle="1" w:styleId="20">
    <w:name w:val="Заголовок 2 Знак"/>
    <w:basedOn w:val="a0"/>
    <w:link w:val="2"/>
    <w:rsid w:val="00ED4DC3"/>
    <w:rPr>
      <w:rFonts w:ascii="Cambria" w:hAnsi="Cambria"/>
      <w:b/>
      <w:bCs/>
      <w:i/>
      <w:iCs/>
      <w:sz w:val="28"/>
      <w:szCs w:val="28"/>
      <w:lang w:val="tt-RU" w:eastAsia="ru-RU"/>
    </w:rPr>
  </w:style>
  <w:style w:type="character" w:customStyle="1" w:styleId="30">
    <w:name w:val="Заголовок 3 Знак"/>
    <w:basedOn w:val="a0"/>
    <w:link w:val="3"/>
    <w:rsid w:val="00ED4DC3"/>
    <w:rPr>
      <w:rFonts w:ascii="Cambria" w:hAnsi="Cambria"/>
      <w:b/>
      <w:bCs/>
      <w:sz w:val="26"/>
      <w:szCs w:val="26"/>
      <w:lang w:val="tt-RU" w:eastAsia="ru-RU"/>
    </w:rPr>
  </w:style>
  <w:style w:type="character" w:customStyle="1" w:styleId="40">
    <w:name w:val="Заголовок 4 Знак"/>
    <w:basedOn w:val="a0"/>
    <w:link w:val="4"/>
    <w:rsid w:val="00ED4DC3"/>
    <w:rPr>
      <w:rFonts w:ascii="Calibri" w:hAnsi="Calibri"/>
      <w:b/>
      <w:bCs/>
      <w:sz w:val="28"/>
      <w:szCs w:val="28"/>
      <w:lang w:val="tt-RU" w:eastAsia="ru-RU"/>
    </w:rPr>
  </w:style>
  <w:style w:type="character" w:customStyle="1" w:styleId="50">
    <w:name w:val="Заголовок 5 Знак"/>
    <w:basedOn w:val="a0"/>
    <w:link w:val="5"/>
    <w:rsid w:val="00ED4DC3"/>
    <w:rPr>
      <w:rFonts w:ascii="Calibri" w:hAnsi="Calibri"/>
      <w:b/>
      <w:bCs/>
      <w:i/>
      <w:iCs/>
      <w:sz w:val="26"/>
      <w:szCs w:val="26"/>
      <w:lang w:val="tt-RU" w:eastAsia="ru-RU"/>
    </w:rPr>
  </w:style>
  <w:style w:type="character" w:customStyle="1" w:styleId="60">
    <w:name w:val="Заголовок 6 Знак"/>
    <w:basedOn w:val="a0"/>
    <w:link w:val="6"/>
    <w:rsid w:val="00ED4DC3"/>
    <w:rPr>
      <w:rFonts w:ascii="Calibri" w:hAnsi="Calibri"/>
      <w:b/>
      <w:bCs/>
      <w:sz w:val="22"/>
      <w:szCs w:val="22"/>
      <w:lang w:val="tt-RU" w:eastAsia="ru-RU"/>
    </w:rPr>
  </w:style>
  <w:style w:type="character" w:customStyle="1" w:styleId="70">
    <w:name w:val="Заголовок 7 Знак"/>
    <w:basedOn w:val="a0"/>
    <w:link w:val="7"/>
    <w:rsid w:val="00ED4DC3"/>
    <w:rPr>
      <w:rFonts w:ascii="Calibri" w:hAnsi="Calibri"/>
      <w:sz w:val="24"/>
      <w:szCs w:val="24"/>
      <w:lang w:val="tt-RU" w:eastAsia="ru-RU"/>
    </w:rPr>
  </w:style>
  <w:style w:type="character" w:customStyle="1" w:styleId="80">
    <w:name w:val="Заголовок 8 Знак"/>
    <w:basedOn w:val="a0"/>
    <w:link w:val="8"/>
    <w:rsid w:val="00ED4DC3"/>
    <w:rPr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ED4DC3"/>
    <w:rPr>
      <w:rFonts w:ascii="Cambria" w:hAnsi="Cambria"/>
      <w:sz w:val="22"/>
      <w:szCs w:val="22"/>
      <w:lang w:val="tt-RU" w:eastAsia="ru-RU"/>
    </w:rPr>
  </w:style>
  <w:style w:type="paragraph" w:styleId="a3">
    <w:name w:val="Title"/>
    <w:basedOn w:val="a"/>
    <w:link w:val="a4"/>
    <w:qFormat/>
    <w:rsid w:val="00ED4DC3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tt-RU"/>
    </w:rPr>
  </w:style>
  <w:style w:type="character" w:customStyle="1" w:styleId="a4">
    <w:name w:val="Название Знак"/>
    <w:basedOn w:val="a0"/>
    <w:link w:val="a3"/>
    <w:rsid w:val="00ED4DC3"/>
    <w:rPr>
      <w:rFonts w:ascii="Cambria" w:hAnsi="Cambria"/>
      <w:b/>
      <w:bCs/>
      <w:kern w:val="28"/>
      <w:sz w:val="32"/>
      <w:szCs w:val="32"/>
      <w:lang w:val="tt-RU" w:eastAsia="ru-RU"/>
    </w:rPr>
  </w:style>
  <w:style w:type="paragraph" w:styleId="a5">
    <w:name w:val="List Paragraph"/>
    <w:basedOn w:val="a"/>
    <w:qFormat/>
    <w:rsid w:val="00ED4DC3"/>
    <w:pPr>
      <w:ind w:left="720"/>
      <w:contextualSpacing/>
    </w:pPr>
    <w:rPr>
      <w:sz w:val="24"/>
      <w:szCs w:val="24"/>
      <w:lang w:val="tt-RU"/>
    </w:rPr>
  </w:style>
  <w:style w:type="paragraph" w:customStyle="1" w:styleId="ConsPlusNormal">
    <w:name w:val="ConsPlusNormal"/>
    <w:rsid w:val="00EF5815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  <w:style w:type="paragraph" w:customStyle="1" w:styleId="ConsPlusNonformat">
    <w:name w:val="ConsPlusNonformat"/>
    <w:rsid w:val="00EF5815"/>
    <w:pPr>
      <w:widowControl w:val="0"/>
      <w:autoSpaceDE w:val="0"/>
      <w:autoSpaceDN w:val="0"/>
      <w:adjustRightInd w:val="0"/>
    </w:pPr>
    <w:rPr>
      <w:rFonts w:ascii="Courier New" w:hAnsi="Courier New" w:cs="Courier New"/>
      <w:lang w:eastAsia="ru-RU"/>
    </w:rPr>
  </w:style>
  <w:style w:type="paragraph" w:customStyle="1" w:styleId="ConsPlusTitle">
    <w:name w:val="ConsPlusTitle"/>
    <w:rsid w:val="00EF5815"/>
    <w:pPr>
      <w:widowControl w:val="0"/>
      <w:autoSpaceDE w:val="0"/>
      <w:autoSpaceDN w:val="0"/>
      <w:adjustRightInd w:val="0"/>
    </w:pPr>
    <w:rPr>
      <w:rFonts w:ascii="Arial" w:hAnsi="Arial" w:cs="Arial"/>
      <w:b/>
      <w:bCs/>
      <w:lang w:eastAsia="ru-RU"/>
    </w:rPr>
  </w:style>
  <w:style w:type="paragraph" w:styleId="a6">
    <w:name w:val="header"/>
    <w:basedOn w:val="a"/>
    <w:link w:val="a7"/>
    <w:uiPriority w:val="99"/>
    <w:unhideWhenUsed/>
    <w:rsid w:val="001061C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061C5"/>
    <w:rPr>
      <w:sz w:val="28"/>
      <w:lang w:eastAsia="ru-RU"/>
    </w:rPr>
  </w:style>
  <w:style w:type="paragraph" w:styleId="a8">
    <w:name w:val="footer"/>
    <w:basedOn w:val="a"/>
    <w:link w:val="a9"/>
    <w:uiPriority w:val="99"/>
    <w:unhideWhenUsed/>
    <w:rsid w:val="001061C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061C5"/>
    <w:rPr>
      <w:sz w:val="28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DD11A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D11A8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201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56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548</Words>
  <Characters>3127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Алия Загидуллина</dc:creator>
  <cp:lastModifiedBy>User</cp:lastModifiedBy>
  <cp:revision>2</cp:revision>
  <cp:lastPrinted>2021-09-17T12:54:00Z</cp:lastPrinted>
  <dcterms:created xsi:type="dcterms:W3CDTF">2024-12-16T10:35:00Z</dcterms:created>
  <dcterms:modified xsi:type="dcterms:W3CDTF">2024-12-16T10:35:00Z</dcterms:modified>
</cp:coreProperties>
</file>